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19BA" w14:textId="472F34DA" w:rsidR="00D65872" w:rsidRPr="007E660B" w:rsidRDefault="00D65872" w:rsidP="00D47AF3">
      <w:pPr>
        <w:keepNext/>
        <w:keepLines/>
        <w:autoSpaceDE w:val="0"/>
        <w:autoSpaceDN w:val="0"/>
        <w:adjustRightInd w:val="0"/>
        <w:spacing w:before="100" w:after="100"/>
        <w:ind w:right="135"/>
        <w:rPr>
          <w:rFonts w:ascii="Calibri" w:eastAsia="Calibri" w:hAnsi="Calibri" w:cs="Calibri"/>
          <w:b/>
          <w:bCs/>
          <w:sz w:val="40"/>
          <w:szCs w:val="40"/>
          <w:lang w:val="nl-BE"/>
        </w:rPr>
      </w:pPr>
      <w:r w:rsidRPr="007E660B">
        <w:rPr>
          <w:noProof/>
          <w:lang w:val="nl-BE"/>
        </w:rPr>
        <w:drawing>
          <wp:inline distT="0" distB="0" distL="0" distR="0" wp14:anchorId="1D66C4F3" wp14:editId="0A9E726D">
            <wp:extent cx="3381375" cy="446526"/>
            <wp:effectExtent l="0" t="0" r="0" b="0"/>
            <wp:docPr id="26" name="Afbeelding 26" descr="Afbeelding met nacht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descr="Afbeelding met nachthem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6840" cy="457812"/>
                    </a:xfrm>
                    <a:prstGeom prst="rect">
                      <a:avLst/>
                    </a:prstGeom>
                  </pic:spPr>
                </pic:pic>
              </a:graphicData>
            </a:graphic>
          </wp:inline>
        </w:drawing>
      </w:r>
    </w:p>
    <w:p w14:paraId="790B6104" w14:textId="77777777" w:rsidR="00D65872" w:rsidRPr="007E660B" w:rsidRDefault="00D65872" w:rsidP="00D47AF3">
      <w:pPr>
        <w:keepNext/>
        <w:keepLines/>
        <w:autoSpaceDE w:val="0"/>
        <w:autoSpaceDN w:val="0"/>
        <w:adjustRightInd w:val="0"/>
        <w:spacing w:before="100" w:after="100"/>
        <w:ind w:right="135"/>
        <w:rPr>
          <w:rFonts w:ascii="Calibri" w:eastAsia="Calibri" w:hAnsi="Calibri" w:cs="Calibri"/>
          <w:b/>
          <w:bCs/>
          <w:sz w:val="40"/>
          <w:szCs w:val="40"/>
          <w:lang w:val="nl-BE"/>
        </w:rPr>
      </w:pPr>
    </w:p>
    <w:p w14:paraId="50BF5117" w14:textId="5BDB68AA" w:rsidR="007A4804" w:rsidRPr="00A42A68" w:rsidRDefault="007A4804" w:rsidP="00A42A68">
      <w:pPr>
        <w:keepNext/>
        <w:keepLines/>
        <w:autoSpaceDE w:val="0"/>
        <w:autoSpaceDN w:val="0"/>
        <w:adjustRightInd w:val="0"/>
        <w:spacing w:line="240" w:lineRule="auto"/>
        <w:ind w:right="135"/>
        <w:rPr>
          <w:rFonts w:ascii="Neue Haas Unica" w:eastAsia="Calibri" w:hAnsi="Neue Haas Unica" w:cs="Calibri"/>
          <w:b/>
          <w:bCs/>
          <w:sz w:val="40"/>
          <w:szCs w:val="40"/>
          <w:lang w:val="nl-BE"/>
        </w:rPr>
      </w:pPr>
      <w:r w:rsidRPr="00A42A68">
        <w:rPr>
          <w:rFonts w:ascii="Neue Haas Unica" w:eastAsia="Calibri" w:hAnsi="Neue Haas Unica" w:cs="Calibri"/>
          <w:b/>
          <w:bCs/>
          <w:sz w:val="40"/>
          <w:szCs w:val="40"/>
          <w:lang w:val="nl-BE"/>
        </w:rPr>
        <w:t>Projectfiche samenwerkingsprojecten 2021-2026</w:t>
      </w:r>
    </w:p>
    <w:p w14:paraId="6287EE3E" w14:textId="126256C7" w:rsidR="007A4804" w:rsidRDefault="007A4804" w:rsidP="00A42A68">
      <w:pPr>
        <w:spacing w:line="240" w:lineRule="auto"/>
        <w:ind w:right="135"/>
        <w:jc w:val="both"/>
        <w:rPr>
          <w:rFonts w:ascii="Neue Haas Unica" w:eastAsia="Calibri" w:hAnsi="Neue Haas Unica" w:cs="Calibri"/>
          <w:sz w:val="22"/>
          <w:szCs w:val="22"/>
          <w:lang w:val="nl-BE"/>
        </w:rPr>
      </w:pPr>
      <w:r w:rsidRPr="00A42A68">
        <w:rPr>
          <w:rFonts w:ascii="Neue Haas Unica" w:eastAsia="Calibri" w:hAnsi="Neue Haas Unica" w:cs="Calibri"/>
          <w:sz w:val="22"/>
          <w:szCs w:val="22"/>
          <w:lang w:val="nl-BE"/>
        </w:rPr>
        <w:t>Deze projec</w:t>
      </w:r>
      <w:r w:rsidR="007E660B" w:rsidRPr="00A42A68">
        <w:rPr>
          <w:rFonts w:ascii="Neue Haas Unica" w:eastAsia="Calibri" w:hAnsi="Neue Haas Unica" w:cs="Calibri"/>
          <w:sz w:val="22"/>
          <w:szCs w:val="22"/>
          <w:lang w:val="nl-BE"/>
        </w:rPr>
        <w:t>t</w:t>
      </w:r>
      <w:r w:rsidRPr="00A42A68">
        <w:rPr>
          <w:rFonts w:ascii="Neue Haas Unica" w:eastAsia="Calibri" w:hAnsi="Neue Haas Unica" w:cs="Calibri"/>
          <w:sz w:val="22"/>
          <w:szCs w:val="22"/>
          <w:lang w:val="nl-BE"/>
        </w:rPr>
        <w:t xml:space="preserve">fiche vul je in samen met </w:t>
      </w:r>
      <w:r w:rsidR="00D65872" w:rsidRPr="00A42A68">
        <w:rPr>
          <w:rFonts w:ascii="Neue Haas Unica" w:eastAsia="Calibri" w:hAnsi="Neue Haas Unica" w:cs="Calibri"/>
          <w:sz w:val="22"/>
          <w:szCs w:val="22"/>
          <w:lang w:val="nl-BE"/>
        </w:rPr>
        <w:t>Stuifzand</w:t>
      </w:r>
      <w:r w:rsidRPr="00A42A68">
        <w:rPr>
          <w:rFonts w:ascii="Neue Haas Unica" w:eastAsia="Calibri" w:hAnsi="Neue Haas Unica" w:cs="Calibri"/>
          <w:sz w:val="22"/>
          <w:szCs w:val="22"/>
          <w:lang w:val="nl-BE"/>
        </w:rPr>
        <w:t xml:space="preserve">. De fiche wordt gebruikt voor de beoordeling van het project door de adviescommissie en de beslissing over het project door de Raad van Bestuur. De aanbevelingen en beslissing van de adviescommissie en de Raad van Bestuur vormen na goedkeuring samen met de projectfiche de samenwerkingsovereenkomst voor het project. </w:t>
      </w:r>
    </w:p>
    <w:p w14:paraId="61A7DAB2" w14:textId="77777777" w:rsidR="00A42A68" w:rsidRPr="00A42A68" w:rsidRDefault="00A42A68" w:rsidP="00A42A68">
      <w:pPr>
        <w:spacing w:line="240" w:lineRule="auto"/>
        <w:ind w:right="135"/>
        <w:jc w:val="both"/>
        <w:rPr>
          <w:rFonts w:ascii="Neue Haas Unica" w:eastAsia="Calibri" w:hAnsi="Neue Haas Unica" w:cs="Calibri"/>
          <w:sz w:val="22"/>
          <w:szCs w:val="22"/>
          <w:lang w:val="nl-BE"/>
        </w:rPr>
      </w:pPr>
    </w:p>
    <w:p w14:paraId="13CBA65B" w14:textId="7F7DC6A9" w:rsidR="007A4804" w:rsidRDefault="007A4804" w:rsidP="00A42A68">
      <w:pPr>
        <w:spacing w:line="240" w:lineRule="auto"/>
        <w:ind w:right="135"/>
        <w:jc w:val="both"/>
        <w:rPr>
          <w:rFonts w:ascii="Neue Haas Unica" w:eastAsia="Calibri" w:hAnsi="Neue Haas Unica" w:cs="Calibri"/>
          <w:sz w:val="22"/>
          <w:szCs w:val="22"/>
          <w:lang w:val="nl-BE"/>
        </w:rPr>
      </w:pPr>
      <w:r w:rsidRPr="00A42A68">
        <w:rPr>
          <w:rFonts w:ascii="Neue Haas Unica" w:eastAsia="Calibri" w:hAnsi="Neue Haas Unica" w:cs="Calibri"/>
          <w:sz w:val="22"/>
          <w:szCs w:val="22"/>
          <w:lang w:val="nl-BE"/>
        </w:rPr>
        <w:t>Na afloop van het project maakt de projectgroep een evalu</w:t>
      </w:r>
      <w:r w:rsidR="007E660B" w:rsidRPr="00A42A68">
        <w:rPr>
          <w:rFonts w:ascii="Neue Haas Unica" w:eastAsia="Calibri" w:hAnsi="Neue Haas Unica" w:cs="Calibri"/>
          <w:sz w:val="22"/>
          <w:szCs w:val="22"/>
          <w:lang w:val="nl-BE"/>
        </w:rPr>
        <w:t>a</w:t>
      </w:r>
      <w:r w:rsidRPr="00A42A68">
        <w:rPr>
          <w:rFonts w:ascii="Neue Haas Unica" w:eastAsia="Calibri" w:hAnsi="Neue Haas Unica" w:cs="Calibri"/>
          <w:sz w:val="22"/>
          <w:szCs w:val="22"/>
          <w:lang w:val="nl-BE"/>
        </w:rPr>
        <w:t xml:space="preserve">tieverslag op basis van deze projectfiche. </w:t>
      </w:r>
    </w:p>
    <w:p w14:paraId="173B4618" w14:textId="77777777" w:rsidR="00A42A68" w:rsidRPr="00A42A68" w:rsidRDefault="00A42A68" w:rsidP="00A42A68">
      <w:pPr>
        <w:spacing w:line="240" w:lineRule="auto"/>
        <w:ind w:right="135"/>
        <w:jc w:val="both"/>
        <w:rPr>
          <w:rFonts w:ascii="Neue Haas Unica" w:eastAsia="Calibri" w:hAnsi="Neue Haas Unica" w:cs="Calibri"/>
          <w:sz w:val="22"/>
          <w:szCs w:val="22"/>
          <w:lang w:val="nl-BE"/>
        </w:rPr>
      </w:pPr>
    </w:p>
    <w:p w14:paraId="06B99EC5" w14:textId="57FCD491" w:rsidR="007A4804" w:rsidRDefault="007A4804" w:rsidP="00A42A68">
      <w:pPr>
        <w:spacing w:line="240" w:lineRule="auto"/>
        <w:ind w:right="135"/>
        <w:jc w:val="both"/>
        <w:rPr>
          <w:rFonts w:ascii="Neue Haas Unica" w:eastAsia="Calibri" w:hAnsi="Neue Haas Unica" w:cs="Calibri"/>
          <w:sz w:val="22"/>
          <w:szCs w:val="22"/>
          <w:lang w:val="nl-BE"/>
        </w:rPr>
      </w:pPr>
      <w:r w:rsidRPr="00A42A68">
        <w:rPr>
          <w:rFonts w:ascii="Neue Haas Unica" w:eastAsia="Calibri" w:hAnsi="Neue Haas Unica" w:cs="Calibri"/>
          <w:sz w:val="22"/>
          <w:szCs w:val="22"/>
          <w:lang w:val="nl-BE"/>
        </w:rPr>
        <w:t xml:space="preserve">Een samenwerkingsproject is bij voorkeur een breed partnerschap met voldoende expertise voor de uitbouw van een kwalitatief en duurzaam erfgoedproject. </w:t>
      </w:r>
    </w:p>
    <w:p w14:paraId="1973B451" w14:textId="77777777" w:rsidR="00A42A68" w:rsidRPr="00A42A68" w:rsidRDefault="00A42A68" w:rsidP="00A42A68">
      <w:pPr>
        <w:spacing w:line="240" w:lineRule="auto"/>
        <w:ind w:right="135"/>
        <w:jc w:val="both"/>
        <w:rPr>
          <w:rFonts w:ascii="Neue Haas Unica" w:eastAsia="Calibri" w:hAnsi="Neue Haas Unica" w:cs="Calibri"/>
          <w:sz w:val="22"/>
          <w:szCs w:val="22"/>
          <w:lang w:val="nl-BE"/>
        </w:rPr>
      </w:pPr>
    </w:p>
    <w:p w14:paraId="1A0C9767" w14:textId="0F128AC5" w:rsidR="002467C9" w:rsidRPr="00A42A68" w:rsidRDefault="00D65872" w:rsidP="00A42A68">
      <w:pPr>
        <w:spacing w:line="240" w:lineRule="auto"/>
        <w:ind w:right="135"/>
        <w:jc w:val="both"/>
        <w:rPr>
          <w:rFonts w:ascii="Neue Haas Unica" w:eastAsia="Calibri" w:hAnsi="Neue Haas Unica" w:cs="Calibri"/>
          <w:sz w:val="22"/>
          <w:szCs w:val="22"/>
          <w:lang w:val="nl-BE"/>
        </w:rPr>
      </w:pPr>
      <w:r w:rsidRPr="00A42A68">
        <w:rPr>
          <w:rFonts w:ascii="Neue Haas Unica" w:eastAsia="Calibri" w:hAnsi="Neue Haas Unica" w:cs="Calibri"/>
          <w:sz w:val="22"/>
          <w:szCs w:val="22"/>
          <w:lang w:val="nl-BE"/>
        </w:rPr>
        <w:t>Stuifzand</w:t>
      </w:r>
      <w:r w:rsidR="007A4804" w:rsidRPr="00A42A68">
        <w:rPr>
          <w:rFonts w:ascii="Neue Haas Unica" w:eastAsia="Calibri" w:hAnsi="Neue Haas Unica" w:cs="Calibri"/>
          <w:sz w:val="22"/>
          <w:szCs w:val="22"/>
          <w:lang w:val="nl-BE"/>
        </w:rPr>
        <w:t xml:space="preserve"> is altijd partner in een samenwerkingsproject. Een partnerschap kan verschillende vormen aannemen: </w:t>
      </w:r>
      <w:r w:rsidR="007E660B" w:rsidRPr="00A42A68">
        <w:rPr>
          <w:rFonts w:ascii="Neue Haas Unica" w:eastAsia="Calibri" w:hAnsi="Neue Haas Unica" w:cs="Calibri"/>
          <w:sz w:val="22"/>
          <w:szCs w:val="22"/>
          <w:lang w:val="nl-BE"/>
        </w:rPr>
        <w:t>inhoudelijk</w:t>
      </w:r>
      <w:r w:rsidR="007A4804" w:rsidRPr="00A42A68">
        <w:rPr>
          <w:rFonts w:ascii="Neue Haas Unica" w:eastAsia="Calibri" w:hAnsi="Neue Haas Unica" w:cs="Calibri"/>
          <w:sz w:val="22"/>
          <w:szCs w:val="22"/>
          <w:lang w:val="nl-BE"/>
        </w:rPr>
        <w:t xml:space="preserve">, financieel en logistiek, of een combinatie van de drie. </w:t>
      </w:r>
    </w:p>
    <w:p w14:paraId="35E7D7A9" w14:textId="59C26F6B" w:rsidR="007A4804" w:rsidRPr="00A42A68" w:rsidRDefault="002467C9" w:rsidP="00A42A68">
      <w:pPr>
        <w:spacing w:line="240" w:lineRule="auto"/>
        <w:ind w:right="0"/>
        <w:rPr>
          <w:rFonts w:ascii="Neue Haas Unica" w:eastAsia="Calibri" w:hAnsi="Neue Haas Unica" w:cs="Calibri"/>
          <w:sz w:val="22"/>
          <w:szCs w:val="22"/>
          <w:lang w:val="nl-BE"/>
        </w:rPr>
      </w:pPr>
      <w:r w:rsidRPr="00A42A68">
        <w:rPr>
          <w:rFonts w:ascii="Neue Haas Unica" w:eastAsia="Calibri" w:hAnsi="Neue Haas Unica" w:cs="Calibri"/>
          <w:sz w:val="22"/>
          <w:szCs w:val="22"/>
          <w:lang w:val="nl-BE"/>
        </w:rPr>
        <w:br w:type="page"/>
      </w:r>
    </w:p>
    <w:tbl>
      <w:tblPr>
        <w:tblpPr w:leftFromText="141" w:rightFromText="141" w:vertAnchor="text" w:horzAnchor="margin" w:tblpY="6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561"/>
      </w:tblGrid>
      <w:tr w:rsidR="002467C9" w:rsidRPr="00A42A68" w14:paraId="2683DEB4" w14:textId="77777777" w:rsidTr="00A42A68">
        <w:tc>
          <w:tcPr>
            <w:tcW w:w="9062" w:type="dxa"/>
            <w:gridSpan w:val="2"/>
            <w:shd w:val="clear" w:color="auto" w:fill="1FAFA9"/>
          </w:tcPr>
          <w:p w14:paraId="4FA5CBAF"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color w:val="FFFFFF"/>
                <w:sz w:val="22"/>
                <w:szCs w:val="22"/>
                <w:lang w:val="nl-BE" w:eastAsia="ko-KR"/>
              </w:rPr>
            </w:pPr>
            <w:r w:rsidRPr="00A42A68">
              <w:rPr>
                <w:rFonts w:ascii="Neue Haas Unica" w:hAnsi="Neue Haas Unica" w:cs="Calibri"/>
                <w:b/>
                <w:bCs/>
                <w:color w:val="FFFFFF"/>
                <w:sz w:val="22"/>
                <w:szCs w:val="22"/>
                <w:lang w:val="nl-BE" w:eastAsia="ko-KR"/>
              </w:rPr>
              <w:lastRenderedPageBreak/>
              <w:t>PROJECTVERANTWOORDELIJKE</w:t>
            </w:r>
          </w:p>
        </w:tc>
      </w:tr>
      <w:tr w:rsidR="002467C9" w:rsidRPr="00A42A68" w14:paraId="156488ED" w14:textId="77777777" w:rsidTr="002467C9">
        <w:tc>
          <w:tcPr>
            <w:tcW w:w="2501" w:type="dxa"/>
            <w:shd w:val="clear" w:color="auto" w:fill="auto"/>
          </w:tcPr>
          <w:p w14:paraId="2C0368F9"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Naam organisatie</w:t>
            </w:r>
          </w:p>
        </w:tc>
        <w:tc>
          <w:tcPr>
            <w:tcW w:w="6561" w:type="dxa"/>
            <w:shd w:val="clear" w:color="auto" w:fill="auto"/>
          </w:tcPr>
          <w:p w14:paraId="19DEDA2C"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p>
        </w:tc>
      </w:tr>
      <w:tr w:rsidR="002467C9" w:rsidRPr="00A42A68" w14:paraId="2C05CDEE" w14:textId="77777777" w:rsidTr="002467C9">
        <w:tc>
          <w:tcPr>
            <w:tcW w:w="2501" w:type="dxa"/>
            <w:shd w:val="clear" w:color="auto" w:fill="auto"/>
          </w:tcPr>
          <w:p w14:paraId="4CE5B5C0"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Statuut organisatie</w:t>
            </w:r>
          </w:p>
        </w:tc>
        <w:tc>
          <w:tcPr>
            <w:tcW w:w="6561" w:type="dxa"/>
            <w:shd w:val="clear" w:color="auto" w:fill="auto"/>
          </w:tcPr>
          <w:p w14:paraId="237A75CC" w14:textId="37098AF2" w:rsidR="002467C9" w:rsidRPr="00A42A68" w:rsidRDefault="002467C9" w:rsidP="00A42A68">
            <w:pPr>
              <w:keepNext/>
              <w:keepLines/>
              <w:autoSpaceDE w:val="0"/>
              <w:autoSpaceDN w:val="0"/>
              <w:adjustRightInd w:val="0"/>
              <w:spacing w:line="240" w:lineRule="auto"/>
              <w:ind w:right="136"/>
              <w:rPr>
                <w:rFonts w:ascii="Neue Haas Unica" w:hAnsi="Neue Haas Unica" w:cs="Calibri"/>
                <w:i/>
                <w:iCs/>
                <w:sz w:val="22"/>
                <w:szCs w:val="22"/>
                <w:lang w:val="nl-BE" w:eastAsia="ko-KR"/>
              </w:rPr>
            </w:pPr>
          </w:p>
        </w:tc>
      </w:tr>
      <w:tr w:rsidR="002467C9" w:rsidRPr="00A42A68" w14:paraId="1B471B45" w14:textId="77777777" w:rsidTr="002467C9">
        <w:tc>
          <w:tcPr>
            <w:tcW w:w="2501" w:type="dxa"/>
            <w:shd w:val="clear" w:color="auto" w:fill="auto"/>
          </w:tcPr>
          <w:p w14:paraId="75B9ED7D"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Maatschappelijke zetel</w:t>
            </w:r>
          </w:p>
          <w:p w14:paraId="78D8BFEE"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organisatie</w:t>
            </w:r>
          </w:p>
        </w:tc>
        <w:tc>
          <w:tcPr>
            <w:tcW w:w="6561" w:type="dxa"/>
            <w:shd w:val="clear" w:color="auto" w:fill="auto"/>
          </w:tcPr>
          <w:p w14:paraId="2E48007A"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p>
        </w:tc>
      </w:tr>
      <w:tr w:rsidR="002467C9" w:rsidRPr="00A42A68" w14:paraId="559F1BBF" w14:textId="77777777" w:rsidTr="002467C9">
        <w:tc>
          <w:tcPr>
            <w:tcW w:w="2501" w:type="dxa"/>
            <w:shd w:val="clear" w:color="auto" w:fill="auto"/>
          </w:tcPr>
          <w:p w14:paraId="11EDDC78"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Website organisatie</w:t>
            </w:r>
          </w:p>
        </w:tc>
        <w:tc>
          <w:tcPr>
            <w:tcW w:w="6561" w:type="dxa"/>
            <w:shd w:val="clear" w:color="auto" w:fill="auto"/>
          </w:tcPr>
          <w:p w14:paraId="6D2F961F"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p>
        </w:tc>
      </w:tr>
      <w:tr w:rsidR="002467C9" w:rsidRPr="00A42A68" w14:paraId="515EA00A" w14:textId="77777777" w:rsidTr="002467C9">
        <w:tc>
          <w:tcPr>
            <w:tcW w:w="2501" w:type="dxa"/>
            <w:shd w:val="clear" w:color="auto" w:fill="auto"/>
          </w:tcPr>
          <w:p w14:paraId="53F84B39"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Rekeningnummer</w:t>
            </w:r>
          </w:p>
        </w:tc>
        <w:tc>
          <w:tcPr>
            <w:tcW w:w="6561" w:type="dxa"/>
            <w:shd w:val="clear" w:color="auto" w:fill="auto"/>
          </w:tcPr>
          <w:p w14:paraId="776AA591"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BE</w:t>
            </w:r>
          </w:p>
        </w:tc>
      </w:tr>
      <w:tr w:rsidR="002467C9" w:rsidRPr="00A42A68" w14:paraId="7EEE48D8" w14:textId="77777777" w:rsidTr="002467C9">
        <w:tc>
          <w:tcPr>
            <w:tcW w:w="2501" w:type="dxa"/>
            <w:shd w:val="clear" w:color="auto" w:fill="auto"/>
          </w:tcPr>
          <w:p w14:paraId="362E7CEB"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Naam contactpersoon</w:t>
            </w:r>
          </w:p>
        </w:tc>
        <w:tc>
          <w:tcPr>
            <w:tcW w:w="6561" w:type="dxa"/>
            <w:shd w:val="clear" w:color="auto" w:fill="auto"/>
          </w:tcPr>
          <w:p w14:paraId="307B22AE"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p>
        </w:tc>
      </w:tr>
      <w:tr w:rsidR="002467C9" w:rsidRPr="00A42A68" w14:paraId="3B338FF3" w14:textId="77777777" w:rsidTr="002467C9">
        <w:tc>
          <w:tcPr>
            <w:tcW w:w="2501" w:type="dxa"/>
            <w:shd w:val="clear" w:color="auto" w:fill="auto"/>
          </w:tcPr>
          <w:p w14:paraId="166D8C4B"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Functie contactpersoon</w:t>
            </w:r>
          </w:p>
          <w:p w14:paraId="03ABDC9C"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in de organisatie</w:t>
            </w:r>
          </w:p>
        </w:tc>
        <w:tc>
          <w:tcPr>
            <w:tcW w:w="6561" w:type="dxa"/>
            <w:shd w:val="clear" w:color="auto" w:fill="auto"/>
          </w:tcPr>
          <w:p w14:paraId="733B0B76"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p>
        </w:tc>
      </w:tr>
      <w:tr w:rsidR="002467C9" w:rsidRPr="00A42A68" w14:paraId="5688C742" w14:textId="77777777" w:rsidTr="002467C9">
        <w:tc>
          <w:tcPr>
            <w:tcW w:w="2501" w:type="dxa"/>
            <w:shd w:val="clear" w:color="auto" w:fill="auto"/>
          </w:tcPr>
          <w:p w14:paraId="44262E46"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Telefoonnummer </w:t>
            </w:r>
          </w:p>
          <w:p w14:paraId="07CA1AD6"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contactpersoon</w:t>
            </w:r>
          </w:p>
        </w:tc>
        <w:tc>
          <w:tcPr>
            <w:tcW w:w="6561" w:type="dxa"/>
            <w:shd w:val="clear" w:color="auto" w:fill="auto"/>
          </w:tcPr>
          <w:p w14:paraId="6F742A54"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p>
        </w:tc>
      </w:tr>
      <w:tr w:rsidR="002467C9" w:rsidRPr="00A42A68" w14:paraId="0BE90BBC" w14:textId="77777777" w:rsidTr="002467C9">
        <w:tc>
          <w:tcPr>
            <w:tcW w:w="2501" w:type="dxa"/>
            <w:shd w:val="clear" w:color="auto" w:fill="auto"/>
          </w:tcPr>
          <w:p w14:paraId="58511ACC" w14:textId="39822436" w:rsidR="002467C9" w:rsidRPr="00A42A68" w:rsidRDefault="002467C9" w:rsidP="00A42A68">
            <w:pPr>
              <w:keepNext/>
              <w:keepLines/>
              <w:autoSpaceDE w:val="0"/>
              <w:autoSpaceDN w:val="0"/>
              <w:adjustRightInd w:val="0"/>
              <w:spacing w:line="240" w:lineRule="auto"/>
              <w:ind w:right="136"/>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E-mail </w:t>
            </w:r>
            <w:r w:rsidR="007E660B" w:rsidRPr="00A42A68">
              <w:rPr>
                <w:rFonts w:ascii="Neue Haas Unica" w:hAnsi="Neue Haas Unica" w:cs="Calibri"/>
                <w:b/>
                <w:bCs/>
                <w:sz w:val="22"/>
                <w:szCs w:val="22"/>
                <w:lang w:val="nl-BE" w:eastAsia="ko-KR"/>
              </w:rPr>
              <w:t>contactpersoon</w:t>
            </w:r>
          </w:p>
        </w:tc>
        <w:tc>
          <w:tcPr>
            <w:tcW w:w="6561" w:type="dxa"/>
            <w:shd w:val="clear" w:color="auto" w:fill="auto"/>
          </w:tcPr>
          <w:p w14:paraId="3A7DEC8F"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p>
        </w:tc>
      </w:tr>
      <w:tr w:rsidR="002467C9" w:rsidRPr="00A42A68" w14:paraId="267280E3" w14:textId="77777777" w:rsidTr="002467C9">
        <w:tc>
          <w:tcPr>
            <w:tcW w:w="9062" w:type="dxa"/>
            <w:gridSpan w:val="2"/>
            <w:shd w:val="clear" w:color="auto" w:fill="auto"/>
          </w:tcPr>
          <w:p w14:paraId="0673E05A" w14:textId="2EC20637" w:rsidR="002467C9" w:rsidRPr="00A42A68" w:rsidRDefault="002467C9" w:rsidP="00A42A68">
            <w:pPr>
              <w:keepNext/>
              <w:keepLines/>
              <w:autoSpaceDE w:val="0"/>
              <w:autoSpaceDN w:val="0"/>
              <w:adjustRightInd w:val="0"/>
              <w:spacing w:line="240" w:lineRule="auto"/>
              <w:ind w:right="136"/>
              <w:rPr>
                <w:rFonts w:ascii="Neue Haas Unica" w:hAnsi="Neue Haas Unica" w:cs="Calibri"/>
                <w:i/>
                <w:iCs/>
                <w:sz w:val="22"/>
                <w:szCs w:val="22"/>
                <w:lang w:val="nl-BE" w:eastAsia="ko-KR"/>
              </w:rPr>
            </w:pPr>
            <w:r w:rsidRPr="00A42A68">
              <w:rPr>
                <w:rFonts w:ascii="Neue Haas Unica" w:hAnsi="Neue Haas Unica" w:cs="Calibri"/>
                <w:i/>
                <w:iCs/>
                <w:sz w:val="22"/>
                <w:szCs w:val="22"/>
                <w:lang w:val="nl-BE" w:eastAsia="ko-KR"/>
              </w:rPr>
              <w:t xml:space="preserve">Stel kort je organisatie voor en licht daarbij vooral toe welke plaats je organisatie inneemt in het netwerk van </w:t>
            </w:r>
            <w:r w:rsidR="00694554" w:rsidRPr="00A42A68">
              <w:rPr>
                <w:rFonts w:ascii="Neue Haas Unica" w:hAnsi="Neue Haas Unica" w:cs="Calibri"/>
                <w:i/>
                <w:iCs/>
                <w:sz w:val="22"/>
                <w:szCs w:val="22"/>
                <w:lang w:val="nl-BE" w:eastAsia="ko-KR"/>
              </w:rPr>
              <w:t>Stuifzand</w:t>
            </w:r>
            <w:r w:rsidRPr="00A42A68">
              <w:rPr>
                <w:rFonts w:ascii="Neue Haas Unica" w:hAnsi="Neue Haas Unica" w:cs="Calibri"/>
                <w:i/>
                <w:iCs/>
                <w:sz w:val="22"/>
                <w:szCs w:val="22"/>
                <w:lang w:val="nl-BE" w:eastAsia="ko-KR"/>
              </w:rPr>
              <w:t xml:space="preserve">. Ben je een structurele partner van de erfgoeddienst? Heb je al eerder samengewerkt met de erfgoeddienst? Als je een nieuwe partner bent, geef dan hier aan hoe jouw organisatie een meerwaarde kan betekenen voor het netwerk van de erfgoeddienst. </w:t>
            </w:r>
          </w:p>
        </w:tc>
      </w:tr>
      <w:tr w:rsidR="002467C9" w:rsidRPr="00A42A68" w14:paraId="26EFD9BA" w14:textId="77777777" w:rsidTr="00694554">
        <w:trPr>
          <w:trHeight w:val="3106"/>
        </w:trPr>
        <w:tc>
          <w:tcPr>
            <w:tcW w:w="9062" w:type="dxa"/>
            <w:gridSpan w:val="2"/>
            <w:shd w:val="clear" w:color="auto" w:fill="auto"/>
          </w:tcPr>
          <w:p w14:paraId="11C7540B" w14:textId="77777777" w:rsidR="002467C9" w:rsidRPr="00A42A68" w:rsidRDefault="002467C9" w:rsidP="00A42A68">
            <w:pPr>
              <w:keepNext/>
              <w:keepLines/>
              <w:autoSpaceDE w:val="0"/>
              <w:autoSpaceDN w:val="0"/>
              <w:adjustRightInd w:val="0"/>
              <w:spacing w:line="240" w:lineRule="auto"/>
              <w:ind w:right="136"/>
              <w:rPr>
                <w:rFonts w:ascii="Neue Haas Unica" w:hAnsi="Neue Haas Unica" w:cs="Calibri"/>
                <w:sz w:val="22"/>
                <w:szCs w:val="22"/>
                <w:lang w:val="nl-BE" w:eastAsia="ko-KR"/>
              </w:rPr>
            </w:pPr>
          </w:p>
        </w:tc>
      </w:tr>
    </w:tbl>
    <w:p w14:paraId="701907DB" w14:textId="099F29DB" w:rsidR="007A4804" w:rsidRPr="00A42A68" w:rsidRDefault="007A4804" w:rsidP="00A42A68">
      <w:pPr>
        <w:numPr>
          <w:ilvl w:val="0"/>
          <w:numId w:val="26"/>
        </w:numPr>
        <w:spacing w:line="240" w:lineRule="auto"/>
        <w:ind w:left="284" w:right="-6" w:hanging="295"/>
        <w:jc w:val="both"/>
        <w:rPr>
          <w:rFonts w:ascii="Neue Haas Grotesk Text Pro" w:eastAsia="Calibri" w:hAnsi="Neue Haas Grotesk Text Pro" w:cs="Calibri"/>
          <w:b/>
          <w:bCs/>
          <w:sz w:val="32"/>
          <w:szCs w:val="32"/>
          <w:lang w:val="nl-BE"/>
        </w:rPr>
      </w:pPr>
      <w:r w:rsidRPr="00A42A68">
        <w:rPr>
          <w:rFonts w:ascii="Neue Haas Grotesk Text Pro" w:eastAsia="Calibri" w:hAnsi="Neue Haas Grotesk Text Pro" w:cs="Calibri"/>
          <w:b/>
          <w:bCs/>
          <w:sz w:val="32"/>
          <w:szCs w:val="32"/>
          <w:lang w:val="nl-BE"/>
        </w:rPr>
        <w:t>Aanvraag</w:t>
      </w:r>
    </w:p>
    <w:p w14:paraId="1646B755"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A4804" w:rsidRPr="00A42A68" w14:paraId="760BCE8E" w14:textId="77777777" w:rsidTr="00A42A68">
        <w:tc>
          <w:tcPr>
            <w:tcW w:w="9212" w:type="dxa"/>
            <w:shd w:val="clear" w:color="auto" w:fill="1FAFA9"/>
          </w:tcPr>
          <w:p w14:paraId="31F3EE5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color w:val="FFFFFF"/>
                <w:sz w:val="22"/>
                <w:szCs w:val="22"/>
                <w:lang w:val="nl-BE" w:eastAsia="ko-KR"/>
              </w:rPr>
            </w:pPr>
            <w:r w:rsidRPr="00A42A68">
              <w:rPr>
                <w:rFonts w:ascii="Neue Haas Unica" w:hAnsi="Neue Haas Unica" w:cs="Calibri"/>
                <w:b/>
                <w:bCs/>
                <w:color w:val="FFFFFF"/>
                <w:sz w:val="22"/>
                <w:szCs w:val="22"/>
                <w:lang w:val="nl-BE" w:eastAsia="ko-KR"/>
              </w:rPr>
              <w:t>PROJECTOMSCHRIJVING</w:t>
            </w:r>
          </w:p>
        </w:tc>
      </w:tr>
      <w:tr w:rsidR="007A4804" w:rsidRPr="00A42A68" w14:paraId="23BD7491" w14:textId="77777777" w:rsidTr="00CC3E9E">
        <w:tc>
          <w:tcPr>
            <w:tcW w:w="9212" w:type="dxa"/>
            <w:shd w:val="clear" w:color="auto" w:fill="auto"/>
          </w:tcPr>
          <w:p w14:paraId="3E0011F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Waar gaat het project over? Met welk cultureel erfgoed ga je aan de slag? Hoe wil je dat doen?  </w:t>
            </w:r>
          </w:p>
        </w:tc>
      </w:tr>
      <w:tr w:rsidR="007A4804" w:rsidRPr="00A42A68" w14:paraId="0E1E8A67" w14:textId="77777777" w:rsidTr="00CC3E9E">
        <w:trPr>
          <w:trHeight w:val="1284"/>
        </w:trPr>
        <w:tc>
          <w:tcPr>
            <w:tcW w:w="9212" w:type="dxa"/>
            <w:shd w:val="clear" w:color="auto" w:fill="auto"/>
          </w:tcPr>
          <w:p w14:paraId="362D979F"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3A276D2A" w14:textId="77777777" w:rsidTr="00CC3E9E">
        <w:tc>
          <w:tcPr>
            <w:tcW w:w="9212" w:type="dxa"/>
            <w:shd w:val="clear" w:color="auto" w:fill="auto"/>
          </w:tcPr>
          <w:p w14:paraId="44B04A8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Doelstellingen van het project – Wat wil je met het project bereiken? </w:t>
            </w:r>
          </w:p>
        </w:tc>
      </w:tr>
      <w:tr w:rsidR="007A4804" w:rsidRPr="00A42A68" w14:paraId="5F8BFB47" w14:textId="77777777" w:rsidTr="00CC3E9E">
        <w:trPr>
          <w:trHeight w:val="1325"/>
        </w:trPr>
        <w:tc>
          <w:tcPr>
            <w:tcW w:w="9212" w:type="dxa"/>
            <w:shd w:val="clear" w:color="auto" w:fill="auto"/>
          </w:tcPr>
          <w:p w14:paraId="1593BB7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15BF82FF" w14:textId="77777777" w:rsidTr="00CC3E9E">
        <w:trPr>
          <w:trHeight w:val="563"/>
        </w:trPr>
        <w:tc>
          <w:tcPr>
            <w:tcW w:w="9212" w:type="dxa"/>
            <w:shd w:val="clear" w:color="auto" w:fill="auto"/>
          </w:tcPr>
          <w:p w14:paraId="1833C955"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Doelgroepen van het project – Wie wil je met het project bereiken? </w:t>
            </w:r>
          </w:p>
        </w:tc>
      </w:tr>
      <w:tr w:rsidR="007A4804" w:rsidRPr="00A42A68" w14:paraId="7EC0286C" w14:textId="77777777" w:rsidTr="00CC3E9E">
        <w:trPr>
          <w:trHeight w:val="1266"/>
        </w:trPr>
        <w:tc>
          <w:tcPr>
            <w:tcW w:w="9212" w:type="dxa"/>
            <w:shd w:val="clear" w:color="auto" w:fill="auto"/>
          </w:tcPr>
          <w:p w14:paraId="6F111E3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0116B819" w14:textId="77777777" w:rsidTr="00CC3E9E">
        <w:tc>
          <w:tcPr>
            <w:tcW w:w="9212" w:type="dxa"/>
            <w:shd w:val="clear" w:color="auto" w:fill="auto"/>
          </w:tcPr>
          <w:p w14:paraId="2CDBA35B" w14:textId="083E34DC"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Geef hieronder bij </w:t>
            </w:r>
            <w:hyperlink r:id="rId9" w:history="1">
              <w:r w:rsidR="00294B98" w:rsidRPr="00A42A68">
                <w:rPr>
                  <w:rStyle w:val="Hyperlink"/>
                  <w:rFonts w:ascii="Neue Haas Unica" w:hAnsi="Neue Haas Unica" w:cs="Calibri"/>
                  <w:b/>
                  <w:bCs/>
                  <w:sz w:val="22"/>
                  <w:szCs w:val="22"/>
                  <w:lang w:val="nl-BE" w:eastAsia="ko-KR"/>
                </w:rPr>
                <w:t>de doelstellingen</w:t>
              </w:r>
              <w:r w:rsidRPr="00A42A68">
                <w:rPr>
                  <w:rStyle w:val="Hyperlink"/>
                  <w:rFonts w:ascii="Neue Haas Unica" w:hAnsi="Neue Haas Unica" w:cs="Calibri"/>
                  <w:b/>
                  <w:bCs/>
                  <w:sz w:val="22"/>
                  <w:szCs w:val="22"/>
                  <w:lang w:val="nl-BE" w:eastAsia="ko-KR"/>
                </w:rPr>
                <w:t xml:space="preserve"> uit het beleidsplan van </w:t>
              </w:r>
              <w:r w:rsidR="00D65872" w:rsidRPr="00A42A68">
                <w:rPr>
                  <w:rStyle w:val="Hyperlink"/>
                  <w:rFonts w:ascii="Neue Haas Unica" w:hAnsi="Neue Haas Unica" w:cs="Calibri"/>
                  <w:b/>
                  <w:bCs/>
                  <w:sz w:val="22"/>
                  <w:szCs w:val="22"/>
                  <w:lang w:val="nl-BE" w:eastAsia="ko-KR"/>
                </w:rPr>
                <w:t>Stuifzand</w:t>
              </w:r>
            </w:hyperlink>
            <w:r w:rsidRPr="00A42A68">
              <w:rPr>
                <w:rFonts w:ascii="Neue Haas Unica" w:hAnsi="Neue Haas Unica" w:cs="Calibri"/>
                <w:b/>
                <w:bCs/>
                <w:sz w:val="22"/>
                <w:szCs w:val="22"/>
                <w:lang w:val="nl-BE" w:eastAsia="ko-KR"/>
              </w:rPr>
              <w:t xml:space="preserve"> aan OF en HOE je bijdraagt tot het realiseren van die doelstelling. </w:t>
            </w:r>
          </w:p>
        </w:tc>
      </w:tr>
      <w:tr w:rsidR="007A4804" w:rsidRPr="00A42A68" w14:paraId="764554F7" w14:textId="77777777" w:rsidTr="00CC3E9E">
        <w:tc>
          <w:tcPr>
            <w:tcW w:w="9212" w:type="dxa"/>
            <w:shd w:val="clear" w:color="auto" w:fill="auto"/>
          </w:tcPr>
          <w:p w14:paraId="6FCE0DE0" w14:textId="484BBE13" w:rsidR="00EA2491" w:rsidRPr="00A42A68" w:rsidRDefault="00EA2491"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Bijvoorbeeld:</w:t>
            </w:r>
          </w:p>
          <w:p w14:paraId="5FA148FC" w14:textId="7B045216"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22"/>
                <w:szCs w:val="22"/>
                <w:lang w:val="nl-BE" w:eastAsia="ko-KR"/>
              </w:rPr>
            </w:pPr>
            <w:r w:rsidRPr="00A42A68">
              <w:rPr>
                <w:rFonts w:ascii="Neue Haas Unica" w:hAnsi="Neue Haas Unica" w:cs="Calibri"/>
                <w:i/>
                <w:iCs/>
                <w:sz w:val="22"/>
                <w:szCs w:val="22"/>
                <w:lang w:val="nl-BE" w:eastAsia="ko-KR"/>
              </w:rPr>
              <w:t>SD1 – Onze Kempense collecties: deskundig beheerd en duurzaam bewaard</w:t>
            </w:r>
          </w:p>
          <w:p w14:paraId="4979C456" w14:textId="5F87F9EE" w:rsidR="007A4804" w:rsidRPr="00A42A68" w:rsidRDefault="007A4804" w:rsidP="00A42A68">
            <w:pPr>
              <w:keepNext/>
              <w:keepLines/>
              <w:numPr>
                <w:ilvl w:val="0"/>
                <w:numId w:val="22"/>
              </w:numPr>
              <w:autoSpaceDE w:val="0"/>
              <w:autoSpaceDN w:val="0"/>
              <w:adjustRightInd w:val="0"/>
              <w:spacing w:line="240" w:lineRule="auto"/>
              <w:ind w:right="135"/>
              <w:rPr>
                <w:rFonts w:ascii="Neue Haas Unica" w:hAnsi="Neue Haas Unica" w:cs="Calibri"/>
                <w:i/>
                <w:iCs/>
                <w:sz w:val="22"/>
                <w:szCs w:val="22"/>
                <w:lang w:val="nl-BE" w:eastAsia="ko-KR"/>
              </w:rPr>
            </w:pPr>
            <w:r w:rsidRPr="00A42A68">
              <w:rPr>
                <w:rFonts w:ascii="Neue Haas Unica" w:hAnsi="Neue Haas Unica" w:cs="Calibri"/>
                <w:i/>
                <w:iCs/>
                <w:sz w:val="22"/>
                <w:szCs w:val="22"/>
                <w:lang w:val="nl-BE" w:eastAsia="ko-KR"/>
              </w:rPr>
              <w:t>OD 1.1 “</w:t>
            </w:r>
            <w:r w:rsidR="00694554" w:rsidRPr="00A42A68">
              <w:rPr>
                <w:rFonts w:ascii="Neue Haas Unica" w:hAnsi="Neue Haas Unica" w:cs="Calibri"/>
                <w:i/>
                <w:iCs/>
                <w:sz w:val="22"/>
                <w:szCs w:val="22"/>
                <w:lang w:val="nl-BE" w:eastAsia="ko-KR"/>
              </w:rPr>
              <w:t>Stuifzand</w:t>
            </w:r>
            <w:r w:rsidRPr="00A42A68">
              <w:rPr>
                <w:rFonts w:ascii="Neue Haas Unica" w:hAnsi="Neue Haas Unica" w:cs="Calibri"/>
                <w:i/>
                <w:iCs/>
                <w:sz w:val="22"/>
                <w:szCs w:val="22"/>
                <w:lang w:val="nl-BE" w:eastAsia="ko-KR"/>
              </w:rPr>
              <w:t xml:space="preserve"> coacht en begeleidt </w:t>
            </w:r>
            <w:proofErr w:type="spellStart"/>
            <w:r w:rsidRPr="00A42A68">
              <w:rPr>
                <w:rFonts w:ascii="Neue Haas Unica" w:hAnsi="Neue Haas Unica" w:cs="Calibri"/>
                <w:i/>
                <w:iCs/>
                <w:sz w:val="22"/>
                <w:szCs w:val="22"/>
                <w:lang w:val="nl-BE" w:eastAsia="ko-KR"/>
              </w:rPr>
              <w:t>collectiebeherende</w:t>
            </w:r>
            <w:proofErr w:type="spellEnd"/>
            <w:r w:rsidRPr="00A42A68">
              <w:rPr>
                <w:rFonts w:ascii="Neue Haas Unica" w:hAnsi="Neue Haas Unica" w:cs="Calibri"/>
                <w:i/>
                <w:iCs/>
                <w:sz w:val="22"/>
                <w:szCs w:val="22"/>
                <w:lang w:val="nl-BE" w:eastAsia="ko-KR"/>
              </w:rPr>
              <w:t xml:space="preserve"> organisaties op maat bij de opmaak en uitvoering van een collectie- en implementatieplan.”</w:t>
            </w:r>
          </w:p>
          <w:p w14:paraId="5F6E05E9" w14:textId="601D94A3" w:rsidR="007A4804" w:rsidRPr="00A42A68" w:rsidRDefault="007A4804" w:rsidP="00A42A68">
            <w:pPr>
              <w:keepNext/>
              <w:keepLines/>
              <w:numPr>
                <w:ilvl w:val="0"/>
                <w:numId w:val="22"/>
              </w:numPr>
              <w:autoSpaceDE w:val="0"/>
              <w:autoSpaceDN w:val="0"/>
              <w:adjustRightInd w:val="0"/>
              <w:spacing w:line="240" w:lineRule="auto"/>
              <w:ind w:right="135"/>
              <w:rPr>
                <w:rFonts w:ascii="Neue Haas Unica" w:hAnsi="Neue Haas Unica" w:cs="Calibri"/>
                <w:i/>
                <w:iCs/>
                <w:sz w:val="22"/>
                <w:szCs w:val="22"/>
                <w:lang w:val="nl-BE" w:eastAsia="ko-KR"/>
              </w:rPr>
            </w:pPr>
            <w:r w:rsidRPr="00A42A68">
              <w:rPr>
                <w:rFonts w:ascii="Neue Haas Unica" w:hAnsi="Neue Haas Unica" w:cs="Calibri"/>
                <w:i/>
                <w:iCs/>
                <w:sz w:val="22"/>
                <w:szCs w:val="22"/>
                <w:lang w:val="nl-BE" w:eastAsia="ko-KR"/>
              </w:rPr>
              <w:t xml:space="preserve">OD 1.3 “De lokale archief- en documentatiecentra groeien met de steun van </w:t>
            </w:r>
            <w:r w:rsidR="00694554" w:rsidRPr="00A42A68">
              <w:rPr>
                <w:rFonts w:ascii="Neue Haas Unica" w:hAnsi="Neue Haas Unica" w:cs="Calibri"/>
                <w:i/>
                <w:iCs/>
                <w:sz w:val="22"/>
                <w:szCs w:val="22"/>
                <w:lang w:val="nl-BE" w:eastAsia="ko-KR"/>
              </w:rPr>
              <w:t>Stuifzand</w:t>
            </w:r>
            <w:r w:rsidRPr="00A42A68">
              <w:rPr>
                <w:rFonts w:ascii="Neue Haas Unica" w:hAnsi="Neue Haas Unica" w:cs="Calibri"/>
                <w:i/>
                <w:iCs/>
                <w:sz w:val="22"/>
                <w:szCs w:val="22"/>
                <w:lang w:val="nl-BE" w:eastAsia="ko-KR"/>
              </w:rPr>
              <w:t xml:space="preserve"> uit tot lokale erfgoeddepotwerkingen en bouwen een regionaal depotnetwerk uit.”</w:t>
            </w:r>
          </w:p>
          <w:p w14:paraId="1AE5A05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w:t>
            </w:r>
          </w:p>
        </w:tc>
      </w:tr>
    </w:tbl>
    <w:p w14:paraId="5CD9716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sectPr w:rsidR="007A4804" w:rsidRPr="00A42A68">
          <w:footerReference w:type="default" r:id="rId10"/>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214"/>
        <w:gridCol w:w="2409"/>
      </w:tblGrid>
      <w:tr w:rsidR="007A4804" w:rsidRPr="00A42A68" w14:paraId="526F2204" w14:textId="77777777" w:rsidTr="00A42A68">
        <w:trPr>
          <w:trHeight w:val="479"/>
        </w:trPr>
        <w:tc>
          <w:tcPr>
            <w:tcW w:w="13716" w:type="dxa"/>
            <w:gridSpan w:val="3"/>
            <w:shd w:val="clear" w:color="auto" w:fill="1FAFA9"/>
          </w:tcPr>
          <w:p w14:paraId="4387F92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b/>
                <w:bCs/>
                <w:color w:val="FFFFFF"/>
                <w:sz w:val="22"/>
                <w:szCs w:val="22"/>
                <w:lang w:val="nl-BE" w:eastAsia="ko-KR"/>
              </w:rPr>
              <w:lastRenderedPageBreak/>
              <w:t>PROJECTPLANNING</w:t>
            </w:r>
          </w:p>
        </w:tc>
      </w:tr>
      <w:tr w:rsidR="007A4804" w:rsidRPr="00A42A68" w14:paraId="1309552B" w14:textId="77777777" w:rsidTr="00CC3E9E">
        <w:trPr>
          <w:trHeight w:val="1050"/>
        </w:trPr>
        <w:tc>
          <w:tcPr>
            <w:tcW w:w="13716" w:type="dxa"/>
            <w:gridSpan w:val="3"/>
            <w:shd w:val="clear" w:color="auto" w:fill="auto"/>
          </w:tcPr>
          <w:p w14:paraId="0C78D829"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Geef stap voor stap aan hoe je het project zal uitvoeren. Geef telkens aan hoeveel tijd je voor elke stap nodig zal hebben. Denk hierbij zowel aan de voorbereiding, de uitvoering als de afronding van het project. </w:t>
            </w:r>
          </w:p>
        </w:tc>
      </w:tr>
      <w:tr w:rsidR="007A4804" w:rsidRPr="00A42A68" w14:paraId="0BF64378" w14:textId="77777777" w:rsidTr="00A42A68">
        <w:trPr>
          <w:trHeight w:val="235"/>
        </w:trPr>
        <w:tc>
          <w:tcPr>
            <w:tcW w:w="13716" w:type="dxa"/>
            <w:gridSpan w:val="3"/>
            <w:shd w:val="clear" w:color="auto" w:fill="CCCBB5"/>
          </w:tcPr>
          <w:p w14:paraId="681515E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color w:val="006666"/>
                <w:sz w:val="22"/>
                <w:szCs w:val="22"/>
                <w:lang w:val="nl-BE" w:eastAsia="ko-KR"/>
              </w:rPr>
            </w:pPr>
            <w:r w:rsidRPr="00A42A68">
              <w:rPr>
                <w:rFonts w:ascii="Neue Haas Unica" w:hAnsi="Neue Haas Unica" w:cs="Calibri"/>
                <w:b/>
                <w:bCs/>
                <w:color w:val="auto"/>
                <w:sz w:val="22"/>
                <w:szCs w:val="22"/>
                <w:lang w:val="nl-BE" w:eastAsia="ko-KR"/>
              </w:rPr>
              <w:t>VOORBEREIDINGSFASE</w:t>
            </w:r>
          </w:p>
        </w:tc>
      </w:tr>
      <w:tr w:rsidR="007A4804" w:rsidRPr="00A42A68" w14:paraId="539426DF" w14:textId="77777777" w:rsidTr="00A42A68">
        <w:trPr>
          <w:trHeight w:val="442"/>
        </w:trPr>
        <w:tc>
          <w:tcPr>
            <w:tcW w:w="2093" w:type="dxa"/>
            <w:shd w:val="clear" w:color="auto" w:fill="F7F4E1"/>
          </w:tcPr>
          <w:p w14:paraId="0187127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Duurtijd</w:t>
            </w:r>
          </w:p>
        </w:tc>
        <w:tc>
          <w:tcPr>
            <w:tcW w:w="9214" w:type="dxa"/>
            <w:shd w:val="clear" w:color="auto" w:fill="F7F4E1"/>
          </w:tcPr>
          <w:p w14:paraId="35DAFCE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Actie</w:t>
            </w:r>
          </w:p>
        </w:tc>
        <w:tc>
          <w:tcPr>
            <w:tcW w:w="2409" w:type="dxa"/>
            <w:shd w:val="clear" w:color="auto" w:fill="F7F4E1"/>
          </w:tcPr>
          <w:p w14:paraId="2D23DAF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Verantwoordelijke</w:t>
            </w:r>
          </w:p>
        </w:tc>
      </w:tr>
      <w:tr w:rsidR="007A4804" w:rsidRPr="00A42A68" w14:paraId="671E66A6" w14:textId="77777777" w:rsidTr="00CC3E9E">
        <w:trPr>
          <w:trHeight w:val="504"/>
        </w:trPr>
        <w:tc>
          <w:tcPr>
            <w:tcW w:w="2093" w:type="dxa"/>
            <w:shd w:val="clear" w:color="auto" w:fill="auto"/>
          </w:tcPr>
          <w:p w14:paraId="75A41D7D"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Januari - april</w:t>
            </w:r>
          </w:p>
        </w:tc>
        <w:tc>
          <w:tcPr>
            <w:tcW w:w="9214" w:type="dxa"/>
            <w:shd w:val="clear" w:color="auto" w:fill="auto"/>
          </w:tcPr>
          <w:p w14:paraId="340C348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Opmaak en druk infopanelen</w:t>
            </w:r>
          </w:p>
        </w:tc>
        <w:tc>
          <w:tcPr>
            <w:tcW w:w="2409" w:type="dxa"/>
            <w:shd w:val="clear" w:color="auto" w:fill="auto"/>
          </w:tcPr>
          <w:p w14:paraId="5347088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r>
      <w:tr w:rsidR="007A4804" w:rsidRPr="00A42A68" w14:paraId="1BE8EA5F" w14:textId="77777777" w:rsidTr="00CC3E9E">
        <w:trPr>
          <w:trHeight w:val="504"/>
        </w:trPr>
        <w:tc>
          <w:tcPr>
            <w:tcW w:w="2093" w:type="dxa"/>
            <w:shd w:val="clear" w:color="auto" w:fill="auto"/>
          </w:tcPr>
          <w:p w14:paraId="1454DF1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Maart – mei</w:t>
            </w:r>
          </w:p>
        </w:tc>
        <w:tc>
          <w:tcPr>
            <w:tcW w:w="9214" w:type="dxa"/>
            <w:shd w:val="clear" w:color="auto" w:fill="auto"/>
          </w:tcPr>
          <w:p w14:paraId="16FE9D8B"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 xml:space="preserve">Communicatiecampagne </w:t>
            </w:r>
          </w:p>
        </w:tc>
        <w:tc>
          <w:tcPr>
            <w:tcW w:w="2409" w:type="dxa"/>
            <w:shd w:val="clear" w:color="auto" w:fill="auto"/>
          </w:tcPr>
          <w:p w14:paraId="40EE957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r>
      <w:tr w:rsidR="007A4804" w:rsidRPr="00A42A68" w14:paraId="66E4B5FC" w14:textId="77777777" w:rsidTr="00CC3E9E">
        <w:trPr>
          <w:trHeight w:val="504"/>
        </w:trPr>
        <w:tc>
          <w:tcPr>
            <w:tcW w:w="2093" w:type="dxa"/>
            <w:shd w:val="clear" w:color="auto" w:fill="auto"/>
          </w:tcPr>
          <w:p w14:paraId="517406D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p>
        </w:tc>
        <w:tc>
          <w:tcPr>
            <w:tcW w:w="9214" w:type="dxa"/>
            <w:shd w:val="clear" w:color="auto" w:fill="auto"/>
          </w:tcPr>
          <w:p w14:paraId="6B3664A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c>
          <w:tcPr>
            <w:tcW w:w="2409" w:type="dxa"/>
            <w:shd w:val="clear" w:color="auto" w:fill="auto"/>
          </w:tcPr>
          <w:p w14:paraId="20BF532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r>
      <w:tr w:rsidR="007A4804" w:rsidRPr="00A42A68" w14:paraId="2FB1DA1C" w14:textId="77777777" w:rsidTr="00A42A68">
        <w:trPr>
          <w:trHeight w:val="273"/>
        </w:trPr>
        <w:tc>
          <w:tcPr>
            <w:tcW w:w="13716" w:type="dxa"/>
            <w:gridSpan w:val="3"/>
            <w:shd w:val="clear" w:color="auto" w:fill="CCCBB5"/>
          </w:tcPr>
          <w:p w14:paraId="6F2669B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color w:val="auto"/>
                <w:sz w:val="22"/>
                <w:szCs w:val="22"/>
                <w:lang w:val="nl-BE" w:eastAsia="ko-KR"/>
              </w:rPr>
            </w:pPr>
            <w:r w:rsidRPr="00A42A68">
              <w:rPr>
                <w:rFonts w:ascii="Neue Haas Unica" w:hAnsi="Neue Haas Unica" w:cs="Calibri"/>
                <w:b/>
                <w:bCs/>
                <w:color w:val="auto"/>
                <w:sz w:val="22"/>
                <w:szCs w:val="22"/>
                <w:lang w:val="nl-BE" w:eastAsia="ko-KR"/>
              </w:rPr>
              <w:t>UITVOERINGSFASE</w:t>
            </w:r>
          </w:p>
        </w:tc>
      </w:tr>
      <w:tr w:rsidR="007A4804" w:rsidRPr="00A42A68" w14:paraId="7319D1BB" w14:textId="77777777" w:rsidTr="00A42A68">
        <w:trPr>
          <w:trHeight w:val="465"/>
        </w:trPr>
        <w:tc>
          <w:tcPr>
            <w:tcW w:w="2093" w:type="dxa"/>
            <w:shd w:val="clear" w:color="auto" w:fill="F7F4E1"/>
          </w:tcPr>
          <w:p w14:paraId="5509352B"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Duurtijd</w:t>
            </w:r>
          </w:p>
        </w:tc>
        <w:tc>
          <w:tcPr>
            <w:tcW w:w="9214" w:type="dxa"/>
            <w:shd w:val="clear" w:color="auto" w:fill="F7F4E1"/>
          </w:tcPr>
          <w:p w14:paraId="5D499A05"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Actie</w:t>
            </w:r>
          </w:p>
        </w:tc>
        <w:tc>
          <w:tcPr>
            <w:tcW w:w="2409" w:type="dxa"/>
            <w:shd w:val="clear" w:color="auto" w:fill="F7F4E1"/>
          </w:tcPr>
          <w:p w14:paraId="6BA6A52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Verantwoordelijke</w:t>
            </w:r>
          </w:p>
        </w:tc>
      </w:tr>
      <w:tr w:rsidR="007A4804" w:rsidRPr="00A42A68" w14:paraId="05FA8607" w14:textId="77777777" w:rsidTr="00CC3E9E">
        <w:trPr>
          <w:trHeight w:val="377"/>
        </w:trPr>
        <w:tc>
          <w:tcPr>
            <w:tcW w:w="2093" w:type="dxa"/>
            <w:shd w:val="clear" w:color="auto" w:fill="auto"/>
          </w:tcPr>
          <w:p w14:paraId="408FDEC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23 t.e.m. 30 mei</w:t>
            </w:r>
          </w:p>
        </w:tc>
        <w:tc>
          <w:tcPr>
            <w:tcW w:w="9214" w:type="dxa"/>
            <w:shd w:val="clear" w:color="auto" w:fill="auto"/>
          </w:tcPr>
          <w:p w14:paraId="6A617AA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Opbouw tentoonstelling</w:t>
            </w:r>
          </w:p>
        </w:tc>
        <w:tc>
          <w:tcPr>
            <w:tcW w:w="2409" w:type="dxa"/>
            <w:shd w:val="clear" w:color="auto" w:fill="auto"/>
          </w:tcPr>
          <w:p w14:paraId="38AAA7F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r>
      <w:tr w:rsidR="007A4804" w:rsidRPr="00A42A68" w14:paraId="78B6D137" w14:textId="77777777" w:rsidTr="00CC3E9E">
        <w:trPr>
          <w:trHeight w:val="377"/>
        </w:trPr>
        <w:tc>
          <w:tcPr>
            <w:tcW w:w="2093" w:type="dxa"/>
            <w:shd w:val="clear" w:color="auto" w:fill="auto"/>
          </w:tcPr>
          <w:p w14:paraId="76F45F1B"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31 mei</w:t>
            </w:r>
          </w:p>
        </w:tc>
        <w:tc>
          <w:tcPr>
            <w:tcW w:w="9214" w:type="dxa"/>
            <w:shd w:val="clear" w:color="auto" w:fill="auto"/>
          </w:tcPr>
          <w:p w14:paraId="17F1813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Opening</w:t>
            </w:r>
          </w:p>
        </w:tc>
        <w:tc>
          <w:tcPr>
            <w:tcW w:w="2409" w:type="dxa"/>
            <w:shd w:val="clear" w:color="auto" w:fill="auto"/>
          </w:tcPr>
          <w:p w14:paraId="26F74FA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r>
      <w:tr w:rsidR="007A4804" w:rsidRPr="00A42A68" w14:paraId="36EDFFEB" w14:textId="77777777" w:rsidTr="00CC3E9E">
        <w:trPr>
          <w:trHeight w:val="377"/>
        </w:trPr>
        <w:tc>
          <w:tcPr>
            <w:tcW w:w="2093" w:type="dxa"/>
            <w:shd w:val="clear" w:color="auto" w:fill="auto"/>
          </w:tcPr>
          <w:p w14:paraId="1885233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c>
          <w:tcPr>
            <w:tcW w:w="9214" w:type="dxa"/>
            <w:shd w:val="clear" w:color="auto" w:fill="auto"/>
          </w:tcPr>
          <w:p w14:paraId="46A5C98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c>
          <w:tcPr>
            <w:tcW w:w="2409" w:type="dxa"/>
            <w:shd w:val="clear" w:color="auto" w:fill="auto"/>
          </w:tcPr>
          <w:p w14:paraId="61312F3C"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r>
      <w:tr w:rsidR="007A4804" w:rsidRPr="00A42A68" w14:paraId="319696CE" w14:textId="77777777" w:rsidTr="00A42A68">
        <w:trPr>
          <w:trHeight w:val="439"/>
        </w:trPr>
        <w:tc>
          <w:tcPr>
            <w:tcW w:w="13716" w:type="dxa"/>
            <w:gridSpan w:val="3"/>
            <w:shd w:val="clear" w:color="auto" w:fill="CCCBB5"/>
          </w:tcPr>
          <w:p w14:paraId="637F9C2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color w:val="006666"/>
                <w:sz w:val="22"/>
                <w:szCs w:val="22"/>
                <w:lang w:val="nl-BE" w:eastAsia="ko-KR"/>
              </w:rPr>
            </w:pPr>
            <w:r w:rsidRPr="00A42A68">
              <w:rPr>
                <w:rFonts w:ascii="Neue Haas Unica" w:hAnsi="Neue Haas Unica" w:cs="Calibri"/>
                <w:b/>
                <w:bCs/>
                <w:color w:val="auto"/>
                <w:sz w:val="22"/>
                <w:szCs w:val="22"/>
                <w:lang w:val="nl-BE" w:eastAsia="ko-KR"/>
              </w:rPr>
              <w:t>A</w:t>
            </w:r>
            <w:r w:rsidRPr="00A42A68">
              <w:rPr>
                <w:rFonts w:ascii="Neue Haas Unica" w:hAnsi="Neue Haas Unica" w:cs="Calibri"/>
                <w:b/>
                <w:bCs/>
                <w:color w:val="auto"/>
                <w:sz w:val="22"/>
                <w:szCs w:val="22"/>
                <w:shd w:val="clear" w:color="auto" w:fill="CCCBB5"/>
                <w:lang w:val="nl-BE" w:eastAsia="ko-KR"/>
              </w:rPr>
              <w:t>FRONDINGSFASE</w:t>
            </w:r>
          </w:p>
        </w:tc>
      </w:tr>
      <w:tr w:rsidR="007A4804" w:rsidRPr="00A42A68" w14:paraId="2D6A6DFA" w14:textId="77777777" w:rsidTr="00A42A68">
        <w:trPr>
          <w:trHeight w:val="364"/>
        </w:trPr>
        <w:tc>
          <w:tcPr>
            <w:tcW w:w="2093" w:type="dxa"/>
            <w:shd w:val="clear" w:color="auto" w:fill="F7F4E1"/>
          </w:tcPr>
          <w:p w14:paraId="7924225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Duurtijd</w:t>
            </w:r>
          </w:p>
        </w:tc>
        <w:tc>
          <w:tcPr>
            <w:tcW w:w="9214" w:type="dxa"/>
            <w:shd w:val="clear" w:color="auto" w:fill="F7F4E1"/>
          </w:tcPr>
          <w:p w14:paraId="7A475F9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b/>
                <w:bCs/>
                <w:sz w:val="22"/>
                <w:szCs w:val="22"/>
                <w:lang w:val="nl-BE" w:eastAsia="ko-KR"/>
              </w:rPr>
              <w:t>Actie</w:t>
            </w:r>
          </w:p>
        </w:tc>
        <w:tc>
          <w:tcPr>
            <w:tcW w:w="2409" w:type="dxa"/>
            <w:shd w:val="clear" w:color="auto" w:fill="F7F4E1"/>
          </w:tcPr>
          <w:p w14:paraId="1F2A1B6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Verantwoordelijke</w:t>
            </w:r>
          </w:p>
        </w:tc>
      </w:tr>
      <w:tr w:rsidR="007A4804" w:rsidRPr="00A42A68" w14:paraId="5BB718B6" w14:textId="77777777" w:rsidTr="00CC3E9E">
        <w:trPr>
          <w:trHeight w:val="400"/>
        </w:trPr>
        <w:tc>
          <w:tcPr>
            <w:tcW w:w="2093" w:type="dxa"/>
            <w:shd w:val="clear" w:color="auto" w:fill="auto"/>
          </w:tcPr>
          <w:p w14:paraId="6709D9B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20 t.e.m. 30 juni</w:t>
            </w:r>
          </w:p>
        </w:tc>
        <w:tc>
          <w:tcPr>
            <w:tcW w:w="9214" w:type="dxa"/>
            <w:shd w:val="clear" w:color="auto" w:fill="auto"/>
          </w:tcPr>
          <w:p w14:paraId="7FF1859C"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Afbraak tentoonstelling</w:t>
            </w:r>
          </w:p>
        </w:tc>
        <w:tc>
          <w:tcPr>
            <w:tcW w:w="2409" w:type="dxa"/>
            <w:shd w:val="clear" w:color="auto" w:fill="auto"/>
          </w:tcPr>
          <w:p w14:paraId="6F9FACD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r>
      <w:tr w:rsidR="007A4804" w:rsidRPr="00A42A68" w14:paraId="519CEEDA" w14:textId="77777777" w:rsidTr="00CC3E9E">
        <w:trPr>
          <w:trHeight w:val="400"/>
        </w:trPr>
        <w:tc>
          <w:tcPr>
            <w:tcW w:w="2093" w:type="dxa"/>
            <w:shd w:val="clear" w:color="auto" w:fill="auto"/>
          </w:tcPr>
          <w:p w14:paraId="1A3BDF2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c>
          <w:tcPr>
            <w:tcW w:w="9214" w:type="dxa"/>
            <w:shd w:val="clear" w:color="auto" w:fill="auto"/>
          </w:tcPr>
          <w:p w14:paraId="05EC9744"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c>
          <w:tcPr>
            <w:tcW w:w="2409" w:type="dxa"/>
            <w:shd w:val="clear" w:color="auto" w:fill="auto"/>
          </w:tcPr>
          <w:p w14:paraId="6073B2BD"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p>
        </w:tc>
      </w:tr>
    </w:tbl>
    <w:p w14:paraId="0C83F425" w14:textId="5BD00D25" w:rsidR="007A4804" w:rsidRDefault="007A4804" w:rsidP="00A42A68">
      <w:pPr>
        <w:spacing w:line="240" w:lineRule="auto"/>
        <w:ind w:right="135"/>
        <w:rPr>
          <w:rFonts w:ascii="Neue Haas Unica" w:hAnsi="Neue Haas Unica"/>
          <w:lang w:val="nl-BE"/>
        </w:rPr>
      </w:pPr>
    </w:p>
    <w:p w14:paraId="57953BF3" w14:textId="66DD2037" w:rsidR="00A42A68" w:rsidRDefault="00A42A68" w:rsidP="00A42A68">
      <w:pPr>
        <w:spacing w:line="240" w:lineRule="auto"/>
        <w:ind w:right="135"/>
        <w:rPr>
          <w:rFonts w:ascii="Neue Haas Unica" w:hAnsi="Neue Haas Unica"/>
          <w:lang w:val="nl-BE"/>
        </w:rPr>
      </w:pPr>
    </w:p>
    <w:p w14:paraId="4C29DC4F" w14:textId="77777777" w:rsidR="00CC1A3D" w:rsidRPr="00A42A68" w:rsidRDefault="00CC1A3D" w:rsidP="00A42A68">
      <w:pPr>
        <w:spacing w:line="240" w:lineRule="auto"/>
        <w:ind w:right="135"/>
        <w:rPr>
          <w:rFonts w:ascii="Neue Haas Unica" w:hAnsi="Neue Haas Unica"/>
          <w:lang w:val="nl-BE"/>
        </w:rPr>
      </w:pPr>
    </w:p>
    <w:tbl>
      <w:tblPr>
        <w:tblpPr w:leftFromText="141" w:rightFromText="141" w:vertAnchor="text" w:horzAnchor="margin"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12"/>
        <w:gridCol w:w="2126"/>
        <w:gridCol w:w="1843"/>
        <w:gridCol w:w="1913"/>
      </w:tblGrid>
      <w:tr w:rsidR="007A4804" w:rsidRPr="00A42A68" w14:paraId="71333DFF" w14:textId="77777777" w:rsidTr="00A42A68">
        <w:tc>
          <w:tcPr>
            <w:tcW w:w="13716" w:type="dxa"/>
            <w:gridSpan w:val="5"/>
            <w:shd w:val="clear" w:color="auto" w:fill="1FAFA9"/>
          </w:tcPr>
          <w:p w14:paraId="3D39E5D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color w:val="FFFFFF"/>
                <w:sz w:val="22"/>
                <w:szCs w:val="22"/>
                <w:lang w:val="nl-BE" w:eastAsia="ko-KR"/>
              </w:rPr>
            </w:pPr>
            <w:r w:rsidRPr="00A42A68">
              <w:rPr>
                <w:rFonts w:ascii="Neue Haas Unica" w:hAnsi="Neue Haas Unica" w:cs="Calibri"/>
                <w:b/>
                <w:bCs/>
                <w:color w:val="FFFFFF"/>
                <w:sz w:val="22"/>
                <w:szCs w:val="22"/>
                <w:lang w:val="nl-BE" w:eastAsia="ko-KR"/>
              </w:rPr>
              <w:lastRenderedPageBreak/>
              <w:t>COMMUNICATIEPLAN</w:t>
            </w:r>
          </w:p>
        </w:tc>
      </w:tr>
      <w:tr w:rsidR="007A4804" w:rsidRPr="00A42A68" w14:paraId="4DE77A19" w14:textId="77777777" w:rsidTr="00CC3E9E">
        <w:tc>
          <w:tcPr>
            <w:tcW w:w="13716" w:type="dxa"/>
            <w:gridSpan w:val="5"/>
            <w:shd w:val="clear" w:color="auto" w:fill="auto"/>
          </w:tcPr>
          <w:p w14:paraId="55DE581F"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Geef per fase aan welke communicatiemiddelen worden gebruikt, welke communicatiekanalen en voor wie de communicatie bestemd is.</w:t>
            </w:r>
          </w:p>
        </w:tc>
      </w:tr>
      <w:tr w:rsidR="007A4804" w:rsidRPr="00A42A68" w14:paraId="7CE5CDE9" w14:textId="77777777" w:rsidTr="00CC3E9E">
        <w:trPr>
          <w:trHeight w:val="387"/>
        </w:trPr>
        <w:tc>
          <w:tcPr>
            <w:tcW w:w="13716" w:type="dxa"/>
            <w:gridSpan w:val="5"/>
            <w:shd w:val="clear" w:color="auto" w:fill="auto"/>
          </w:tcPr>
          <w:p w14:paraId="4443ECF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18"/>
                <w:szCs w:val="18"/>
                <w:lang w:val="nl-BE" w:eastAsia="ko-KR"/>
              </w:rPr>
            </w:pPr>
            <w:r w:rsidRPr="00A42A68">
              <w:rPr>
                <w:rFonts w:ascii="Neue Haas Unica" w:hAnsi="Neue Haas Unica" w:cs="Calibri"/>
                <w:sz w:val="18"/>
                <w:szCs w:val="18"/>
                <w:lang w:val="nl-BE" w:eastAsia="ko-KR"/>
              </w:rPr>
              <w:t>Tips! Maak gebruik van zowel gedrukte als digitale media. Betrek partners, professionele spelers of lokale overheden waar mogelijk.</w:t>
            </w:r>
            <w:r w:rsidRPr="00A42A68">
              <w:rPr>
                <w:rFonts w:ascii="Neue Haas Unica" w:hAnsi="Neue Haas Unica" w:cs="Calibri"/>
                <w:sz w:val="18"/>
                <w:szCs w:val="18"/>
                <w:lang w:val="nl-BE" w:eastAsia="ko-KR"/>
              </w:rPr>
              <w:br/>
              <w:t xml:space="preserve">Mogelijks vindt het project aansluiting bij nationale evenementen, herdenkingen of themadagen? Bv. </w:t>
            </w:r>
            <w:hyperlink r:id="rId11" w:history="1">
              <w:r w:rsidRPr="00A42A68">
                <w:rPr>
                  <w:rStyle w:val="Hyperlink"/>
                  <w:rFonts w:ascii="Neue Haas Unica" w:hAnsi="Neue Haas Unica" w:cs="Calibri"/>
                  <w:b/>
                  <w:bCs/>
                  <w:sz w:val="18"/>
                  <w:szCs w:val="18"/>
                  <w:lang w:val="nl-BE" w:eastAsia="ko-KR"/>
                </w:rPr>
                <w:t>Erfgoeddag</w:t>
              </w:r>
            </w:hyperlink>
            <w:r w:rsidRPr="00A42A68">
              <w:rPr>
                <w:rFonts w:ascii="Neue Haas Unica" w:hAnsi="Neue Haas Unica" w:cs="Calibri"/>
                <w:sz w:val="18"/>
                <w:szCs w:val="18"/>
                <w:lang w:val="nl-BE" w:eastAsia="ko-KR"/>
              </w:rPr>
              <w:t xml:space="preserve">, </w:t>
            </w:r>
            <w:hyperlink r:id="rId12" w:history="1">
              <w:r w:rsidRPr="00A42A68">
                <w:rPr>
                  <w:rStyle w:val="Hyperlink"/>
                  <w:rFonts w:ascii="Neue Haas Unica" w:hAnsi="Neue Haas Unica" w:cs="Calibri"/>
                  <w:b/>
                  <w:bCs/>
                  <w:sz w:val="18"/>
                  <w:szCs w:val="18"/>
                  <w:lang w:val="nl-BE" w:eastAsia="ko-KR"/>
                </w:rPr>
                <w:t>Open Monumentendag</w:t>
              </w:r>
            </w:hyperlink>
            <w:r w:rsidRPr="00A42A68">
              <w:rPr>
                <w:rFonts w:ascii="Neue Haas Unica" w:hAnsi="Neue Haas Unica" w:cs="Calibri"/>
                <w:sz w:val="18"/>
                <w:szCs w:val="18"/>
                <w:lang w:val="nl-BE" w:eastAsia="ko-KR"/>
              </w:rPr>
              <w:t>, …</w:t>
            </w:r>
          </w:p>
        </w:tc>
      </w:tr>
      <w:tr w:rsidR="007A4804" w:rsidRPr="00A42A68" w14:paraId="55C2C455" w14:textId="77777777" w:rsidTr="00CC3E9E">
        <w:trPr>
          <w:trHeight w:val="387"/>
        </w:trPr>
        <w:tc>
          <w:tcPr>
            <w:tcW w:w="10031" w:type="dxa"/>
            <w:gridSpan w:val="3"/>
            <w:shd w:val="clear" w:color="auto" w:fill="auto"/>
          </w:tcPr>
          <w:p w14:paraId="17196739"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3685" w:type="dxa"/>
            <w:gridSpan w:val="2"/>
            <w:shd w:val="clear" w:color="auto" w:fill="auto"/>
          </w:tcPr>
          <w:p w14:paraId="4499A7AF"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p>
        </w:tc>
      </w:tr>
      <w:tr w:rsidR="007A4804" w:rsidRPr="00A42A68" w14:paraId="27070CE0" w14:textId="77777777" w:rsidTr="00A42A68">
        <w:trPr>
          <w:trHeight w:val="387"/>
        </w:trPr>
        <w:tc>
          <w:tcPr>
            <w:tcW w:w="2093" w:type="dxa"/>
            <w:shd w:val="clear" w:color="auto" w:fill="CCCBB5"/>
          </w:tcPr>
          <w:p w14:paraId="2BF2CFF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Periode</w:t>
            </w:r>
          </w:p>
        </w:tc>
        <w:tc>
          <w:tcPr>
            <w:tcW w:w="5812" w:type="dxa"/>
            <w:shd w:val="clear" w:color="auto" w:fill="CCCBB5"/>
          </w:tcPr>
          <w:p w14:paraId="1D20FD7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Actie en medium</w:t>
            </w:r>
          </w:p>
        </w:tc>
        <w:tc>
          <w:tcPr>
            <w:tcW w:w="2126" w:type="dxa"/>
            <w:shd w:val="clear" w:color="auto" w:fill="CCCBB5"/>
          </w:tcPr>
          <w:p w14:paraId="15A883B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Doel</w:t>
            </w:r>
          </w:p>
        </w:tc>
        <w:tc>
          <w:tcPr>
            <w:tcW w:w="1843" w:type="dxa"/>
            <w:shd w:val="clear" w:color="auto" w:fill="CCCBB5"/>
          </w:tcPr>
          <w:p w14:paraId="7CD0DF6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Doelgroep</w:t>
            </w:r>
          </w:p>
        </w:tc>
        <w:tc>
          <w:tcPr>
            <w:tcW w:w="1842" w:type="dxa"/>
            <w:shd w:val="clear" w:color="auto" w:fill="CCCBB5"/>
          </w:tcPr>
          <w:p w14:paraId="7416BAB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Fase/actiecluster</w:t>
            </w:r>
          </w:p>
        </w:tc>
      </w:tr>
      <w:tr w:rsidR="007A4804" w:rsidRPr="00A42A68" w14:paraId="1DF30737" w14:textId="77777777" w:rsidTr="00CC3E9E">
        <w:trPr>
          <w:trHeight w:val="387"/>
        </w:trPr>
        <w:tc>
          <w:tcPr>
            <w:tcW w:w="2093" w:type="dxa"/>
            <w:shd w:val="clear" w:color="auto" w:fill="FFFFFF"/>
          </w:tcPr>
          <w:p w14:paraId="5485BEF9"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5 Januari</w:t>
            </w:r>
          </w:p>
        </w:tc>
        <w:tc>
          <w:tcPr>
            <w:tcW w:w="5812" w:type="dxa"/>
            <w:shd w:val="clear" w:color="auto" w:fill="FFFFFF"/>
          </w:tcPr>
          <w:p w14:paraId="29FC28E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Aanleveren tekst gemeentelijk infoblad voor maart-april</w:t>
            </w:r>
          </w:p>
        </w:tc>
        <w:tc>
          <w:tcPr>
            <w:tcW w:w="2126" w:type="dxa"/>
            <w:shd w:val="clear" w:color="auto" w:fill="FFFFFF"/>
          </w:tcPr>
          <w:p w14:paraId="49B91216"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Bekendmaking expo</w:t>
            </w:r>
          </w:p>
        </w:tc>
        <w:tc>
          <w:tcPr>
            <w:tcW w:w="1843" w:type="dxa"/>
            <w:shd w:val="clear" w:color="auto" w:fill="FFFFFF"/>
          </w:tcPr>
          <w:p w14:paraId="5BF7A15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Inwoners gemeente</w:t>
            </w:r>
          </w:p>
        </w:tc>
        <w:tc>
          <w:tcPr>
            <w:tcW w:w="1842" w:type="dxa"/>
            <w:shd w:val="clear" w:color="auto" w:fill="FFFFFF"/>
          </w:tcPr>
          <w:p w14:paraId="45F6890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Voorbereiding</w:t>
            </w:r>
          </w:p>
        </w:tc>
      </w:tr>
      <w:tr w:rsidR="007A4804" w:rsidRPr="00A42A68" w14:paraId="4F2FD266" w14:textId="77777777" w:rsidTr="00CC3E9E">
        <w:trPr>
          <w:trHeight w:val="387"/>
        </w:trPr>
        <w:tc>
          <w:tcPr>
            <w:tcW w:w="2093" w:type="dxa"/>
            <w:shd w:val="clear" w:color="auto" w:fill="FFFFFF"/>
          </w:tcPr>
          <w:p w14:paraId="0F689BA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Maart</w:t>
            </w:r>
          </w:p>
        </w:tc>
        <w:tc>
          <w:tcPr>
            <w:tcW w:w="5812" w:type="dxa"/>
            <w:shd w:val="clear" w:color="auto" w:fill="FFFFFF"/>
          </w:tcPr>
          <w:p w14:paraId="3B27306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 xml:space="preserve">Aanmaken evenementen Facebook + </w:t>
            </w:r>
            <w:proofErr w:type="spellStart"/>
            <w:r w:rsidRPr="00A42A68">
              <w:rPr>
                <w:rFonts w:ascii="Neue Haas Unica" w:hAnsi="Neue Haas Unica" w:cs="Calibri"/>
                <w:i/>
                <w:iCs/>
                <w:sz w:val="18"/>
                <w:szCs w:val="18"/>
                <w:lang w:val="nl-BE" w:eastAsia="ko-KR"/>
              </w:rPr>
              <w:t>UiT</w:t>
            </w:r>
            <w:proofErr w:type="spellEnd"/>
            <w:r w:rsidRPr="00A42A68">
              <w:rPr>
                <w:rFonts w:ascii="Neue Haas Unica" w:hAnsi="Neue Haas Unica" w:cs="Calibri"/>
                <w:i/>
                <w:iCs/>
                <w:sz w:val="18"/>
                <w:szCs w:val="18"/>
                <w:lang w:val="nl-BE" w:eastAsia="ko-KR"/>
              </w:rPr>
              <w:t>-in-Vlaanderen</w:t>
            </w:r>
          </w:p>
        </w:tc>
        <w:tc>
          <w:tcPr>
            <w:tcW w:w="2126" w:type="dxa"/>
            <w:shd w:val="clear" w:color="auto" w:fill="FFFFFF"/>
          </w:tcPr>
          <w:p w14:paraId="6977B84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Bekendmaking expo</w:t>
            </w:r>
          </w:p>
        </w:tc>
        <w:tc>
          <w:tcPr>
            <w:tcW w:w="1843" w:type="dxa"/>
            <w:shd w:val="clear" w:color="auto" w:fill="FFFFFF"/>
          </w:tcPr>
          <w:p w14:paraId="30E4663D"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Digitaal publiek</w:t>
            </w:r>
          </w:p>
        </w:tc>
        <w:tc>
          <w:tcPr>
            <w:tcW w:w="1842" w:type="dxa"/>
            <w:shd w:val="clear" w:color="auto" w:fill="FFFFFF"/>
          </w:tcPr>
          <w:p w14:paraId="4532F6B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Voorbereiding</w:t>
            </w:r>
          </w:p>
        </w:tc>
      </w:tr>
      <w:tr w:rsidR="007A4804" w:rsidRPr="00A42A68" w14:paraId="02705340" w14:textId="77777777" w:rsidTr="00CC3E9E">
        <w:trPr>
          <w:trHeight w:val="387"/>
        </w:trPr>
        <w:tc>
          <w:tcPr>
            <w:tcW w:w="2093" w:type="dxa"/>
            <w:shd w:val="clear" w:color="auto" w:fill="FFFFFF"/>
          </w:tcPr>
          <w:p w14:paraId="78A77FEC"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April – mei</w:t>
            </w:r>
          </w:p>
        </w:tc>
        <w:tc>
          <w:tcPr>
            <w:tcW w:w="5812" w:type="dxa"/>
            <w:shd w:val="clear" w:color="auto" w:fill="FFFFFF"/>
          </w:tcPr>
          <w:p w14:paraId="4CE37E04"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Geplande of gesponsorde berichten sociale media</w:t>
            </w:r>
          </w:p>
        </w:tc>
        <w:tc>
          <w:tcPr>
            <w:tcW w:w="2126" w:type="dxa"/>
            <w:shd w:val="clear" w:color="auto" w:fill="FFFFFF"/>
          </w:tcPr>
          <w:p w14:paraId="4E662DE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Bezoekers aantrekken</w:t>
            </w:r>
          </w:p>
        </w:tc>
        <w:tc>
          <w:tcPr>
            <w:tcW w:w="1843" w:type="dxa"/>
            <w:shd w:val="clear" w:color="auto" w:fill="FFFFFF"/>
          </w:tcPr>
          <w:p w14:paraId="40FBD79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Gericht digitaal pub.</w:t>
            </w:r>
          </w:p>
        </w:tc>
        <w:tc>
          <w:tcPr>
            <w:tcW w:w="1842" w:type="dxa"/>
            <w:shd w:val="clear" w:color="auto" w:fill="FFFFFF"/>
          </w:tcPr>
          <w:p w14:paraId="188A086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Voorbereiding</w:t>
            </w:r>
          </w:p>
        </w:tc>
      </w:tr>
      <w:tr w:rsidR="007A4804" w:rsidRPr="00A42A68" w14:paraId="76FB14A7" w14:textId="77777777" w:rsidTr="00CC3E9E">
        <w:trPr>
          <w:trHeight w:val="387"/>
        </w:trPr>
        <w:tc>
          <w:tcPr>
            <w:tcW w:w="2093" w:type="dxa"/>
            <w:shd w:val="clear" w:color="auto" w:fill="FFFFFF"/>
          </w:tcPr>
          <w:p w14:paraId="2A3661D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31 mei – opening</w:t>
            </w:r>
          </w:p>
        </w:tc>
        <w:tc>
          <w:tcPr>
            <w:tcW w:w="5812" w:type="dxa"/>
            <w:shd w:val="clear" w:color="auto" w:fill="FFFFFF"/>
          </w:tcPr>
          <w:p w14:paraId="035459A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Persbericht lokale kranten</w:t>
            </w:r>
          </w:p>
        </w:tc>
        <w:tc>
          <w:tcPr>
            <w:tcW w:w="2126" w:type="dxa"/>
            <w:shd w:val="clear" w:color="auto" w:fill="FFFFFF"/>
          </w:tcPr>
          <w:p w14:paraId="5600901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Bezoekers aantrekken</w:t>
            </w:r>
          </w:p>
        </w:tc>
        <w:tc>
          <w:tcPr>
            <w:tcW w:w="1843" w:type="dxa"/>
            <w:shd w:val="clear" w:color="auto" w:fill="FFFFFF"/>
          </w:tcPr>
          <w:p w14:paraId="6EA4D18B"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Regionaal bereik</w:t>
            </w:r>
          </w:p>
        </w:tc>
        <w:tc>
          <w:tcPr>
            <w:tcW w:w="1842" w:type="dxa"/>
            <w:shd w:val="clear" w:color="auto" w:fill="FFFFFF"/>
          </w:tcPr>
          <w:p w14:paraId="4407B6C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Uitvoering</w:t>
            </w:r>
          </w:p>
        </w:tc>
      </w:tr>
      <w:tr w:rsidR="007A4804" w:rsidRPr="00A42A68" w14:paraId="03FD6F7A" w14:textId="77777777" w:rsidTr="00CC3E9E">
        <w:trPr>
          <w:trHeight w:val="387"/>
        </w:trPr>
        <w:tc>
          <w:tcPr>
            <w:tcW w:w="2093" w:type="dxa"/>
            <w:shd w:val="clear" w:color="auto" w:fill="FFFFFF"/>
          </w:tcPr>
          <w:p w14:paraId="1954454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30 juni</w:t>
            </w:r>
          </w:p>
        </w:tc>
        <w:tc>
          <w:tcPr>
            <w:tcW w:w="5812" w:type="dxa"/>
            <w:shd w:val="clear" w:color="auto" w:fill="FFFFFF"/>
          </w:tcPr>
          <w:p w14:paraId="50F1886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Sfeerbeelden en weergave verloop</w:t>
            </w:r>
          </w:p>
        </w:tc>
        <w:tc>
          <w:tcPr>
            <w:tcW w:w="2126" w:type="dxa"/>
            <w:shd w:val="clear" w:color="auto" w:fill="FFFFFF"/>
          </w:tcPr>
          <w:p w14:paraId="5D09F32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Bedanking vrijwilligers</w:t>
            </w:r>
          </w:p>
        </w:tc>
        <w:tc>
          <w:tcPr>
            <w:tcW w:w="1843" w:type="dxa"/>
            <w:shd w:val="clear" w:color="auto" w:fill="FFFFFF"/>
          </w:tcPr>
          <w:p w14:paraId="61C26ABF"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Achterban</w:t>
            </w:r>
          </w:p>
        </w:tc>
        <w:tc>
          <w:tcPr>
            <w:tcW w:w="1842" w:type="dxa"/>
            <w:shd w:val="clear" w:color="auto" w:fill="FFFFFF"/>
          </w:tcPr>
          <w:p w14:paraId="7A860F14"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Afronding</w:t>
            </w:r>
          </w:p>
        </w:tc>
      </w:tr>
      <w:tr w:rsidR="007A4804" w:rsidRPr="00A42A68" w14:paraId="2214F2B2" w14:textId="77777777" w:rsidTr="00CC3E9E">
        <w:trPr>
          <w:trHeight w:val="387"/>
        </w:trPr>
        <w:tc>
          <w:tcPr>
            <w:tcW w:w="2093" w:type="dxa"/>
            <w:shd w:val="clear" w:color="auto" w:fill="FFFFFF"/>
          </w:tcPr>
          <w:p w14:paraId="2CAA3C84"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w:t>
            </w:r>
          </w:p>
        </w:tc>
        <w:tc>
          <w:tcPr>
            <w:tcW w:w="5812" w:type="dxa"/>
            <w:shd w:val="clear" w:color="auto" w:fill="FFFFFF"/>
          </w:tcPr>
          <w:p w14:paraId="19E0595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w:t>
            </w:r>
          </w:p>
        </w:tc>
        <w:tc>
          <w:tcPr>
            <w:tcW w:w="2126" w:type="dxa"/>
            <w:shd w:val="clear" w:color="auto" w:fill="FFFFFF"/>
          </w:tcPr>
          <w:p w14:paraId="4ED019B9"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w:t>
            </w:r>
          </w:p>
        </w:tc>
        <w:tc>
          <w:tcPr>
            <w:tcW w:w="1843" w:type="dxa"/>
            <w:shd w:val="clear" w:color="auto" w:fill="FFFFFF"/>
          </w:tcPr>
          <w:p w14:paraId="2077B41D"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w:t>
            </w:r>
          </w:p>
        </w:tc>
        <w:tc>
          <w:tcPr>
            <w:tcW w:w="1842" w:type="dxa"/>
            <w:shd w:val="clear" w:color="auto" w:fill="FFFFFF"/>
          </w:tcPr>
          <w:p w14:paraId="2B457136"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18"/>
                <w:szCs w:val="18"/>
                <w:lang w:val="nl-BE" w:eastAsia="ko-KR"/>
              </w:rPr>
            </w:pPr>
            <w:r w:rsidRPr="00A42A68">
              <w:rPr>
                <w:rFonts w:ascii="Neue Haas Unica" w:hAnsi="Neue Haas Unica" w:cs="Calibri"/>
                <w:i/>
                <w:iCs/>
                <w:sz w:val="18"/>
                <w:szCs w:val="18"/>
                <w:lang w:val="nl-BE" w:eastAsia="ko-KR"/>
              </w:rPr>
              <w:t>…</w:t>
            </w:r>
          </w:p>
        </w:tc>
      </w:tr>
    </w:tbl>
    <w:p w14:paraId="18AF547C"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sectPr w:rsidR="007A4804" w:rsidRPr="00A42A68" w:rsidSect="006364D7">
          <w:pgSz w:w="16838" w:h="11906" w:orient="landscape"/>
          <w:pgMar w:top="1418" w:right="1418" w:bottom="1418" w:left="1418" w:header="709" w:footer="709" w:gutter="0"/>
          <w:cols w:space="708"/>
          <w:docGrid w:linePitch="360"/>
        </w:sectPr>
      </w:pPr>
    </w:p>
    <w:p w14:paraId="1948C6E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color w:val="FFFFFF"/>
          <w:sz w:val="22"/>
          <w:szCs w:val="22"/>
          <w:lang w:val="nl-B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255"/>
      </w:tblGrid>
      <w:tr w:rsidR="007A4804" w:rsidRPr="00A42A68" w14:paraId="56550A49" w14:textId="77777777" w:rsidTr="00A42A68">
        <w:tc>
          <w:tcPr>
            <w:tcW w:w="9212" w:type="dxa"/>
            <w:gridSpan w:val="2"/>
            <w:shd w:val="clear" w:color="auto" w:fill="1FAFA9"/>
          </w:tcPr>
          <w:p w14:paraId="18036C0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color w:val="FFFFFF"/>
                <w:sz w:val="22"/>
                <w:szCs w:val="22"/>
                <w:lang w:val="nl-BE" w:eastAsia="ko-KR"/>
              </w:rPr>
            </w:pPr>
            <w:r w:rsidRPr="00A42A68">
              <w:rPr>
                <w:rFonts w:ascii="Neue Haas Unica" w:hAnsi="Neue Haas Unica" w:cs="Calibri"/>
                <w:b/>
                <w:bCs/>
                <w:color w:val="FFFFFF"/>
                <w:sz w:val="22"/>
                <w:szCs w:val="22"/>
                <w:lang w:val="nl-BE" w:eastAsia="ko-KR"/>
              </w:rPr>
              <w:t>SAMENWERKING EN TAAKVERDELING</w:t>
            </w:r>
          </w:p>
        </w:tc>
      </w:tr>
      <w:tr w:rsidR="007A4804" w:rsidRPr="00A42A68" w14:paraId="01AE196D" w14:textId="77777777" w:rsidTr="00CC3E9E">
        <w:tc>
          <w:tcPr>
            <w:tcW w:w="9212" w:type="dxa"/>
            <w:gridSpan w:val="2"/>
            <w:shd w:val="clear" w:color="auto" w:fill="auto"/>
          </w:tcPr>
          <w:p w14:paraId="17786B0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Benoem de partners in je project en vermeld duidelijk welke rol/taak die partners opnemen. Elk van deze partners engageert zich voor de uitvoering van het project en ondertekent de samenwerkingsovereenkomst op basis van deze projectfiche. </w:t>
            </w:r>
          </w:p>
        </w:tc>
      </w:tr>
      <w:tr w:rsidR="007A4804" w:rsidRPr="00A42A68" w14:paraId="1F6EBC2C" w14:textId="77777777" w:rsidTr="00CC3E9E">
        <w:trPr>
          <w:trHeight w:val="215"/>
        </w:trPr>
        <w:tc>
          <w:tcPr>
            <w:tcW w:w="2802" w:type="dxa"/>
            <w:shd w:val="clear" w:color="auto" w:fill="auto"/>
          </w:tcPr>
          <w:p w14:paraId="0F121B14" w14:textId="11DE2C2F" w:rsidR="007A4804" w:rsidRPr="00A42A68" w:rsidRDefault="00D65872"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Stuifzand</w:t>
            </w:r>
          </w:p>
        </w:tc>
        <w:tc>
          <w:tcPr>
            <w:tcW w:w="6410" w:type="dxa"/>
            <w:shd w:val="clear" w:color="auto" w:fill="auto"/>
          </w:tcPr>
          <w:p w14:paraId="44A595C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07AB7ABD" w14:textId="77777777" w:rsidTr="00CC3E9E">
        <w:trPr>
          <w:trHeight w:val="215"/>
        </w:trPr>
        <w:tc>
          <w:tcPr>
            <w:tcW w:w="2802" w:type="dxa"/>
            <w:shd w:val="clear" w:color="auto" w:fill="auto"/>
          </w:tcPr>
          <w:p w14:paraId="76359A2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Projectverantwoordelijke</w:t>
            </w:r>
          </w:p>
        </w:tc>
        <w:tc>
          <w:tcPr>
            <w:tcW w:w="6410" w:type="dxa"/>
            <w:shd w:val="clear" w:color="auto" w:fill="auto"/>
          </w:tcPr>
          <w:p w14:paraId="0167D6E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471B1A78" w14:textId="77777777" w:rsidTr="00CC3E9E">
        <w:trPr>
          <w:trHeight w:val="215"/>
        </w:trPr>
        <w:tc>
          <w:tcPr>
            <w:tcW w:w="2802" w:type="dxa"/>
            <w:shd w:val="clear" w:color="auto" w:fill="auto"/>
          </w:tcPr>
          <w:p w14:paraId="589067F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Partner 1</w:t>
            </w:r>
          </w:p>
        </w:tc>
        <w:tc>
          <w:tcPr>
            <w:tcW w:w="6410" w:type="dxa"/>
            <w:shd w:val="clear" w:color="auto" w:fill="auto"/>
          </w:tcPr>
          <w:p w14:paraId="36F0989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0DE1B210" w14:textId="77777777" w:rsidTr="00CC3E9E">
        <w:trPr>
          <w:trHeight w:val="215"/>
        </w:trPr>
        <w:tc>
          <w:tcPr>
            <w:tcW w:w="2802" w:type="dxa"/>
            <w:shd w:val="clear" w:color="auto" w:fill="auto"/>
          </w:tcPr>
          <w:p w14:paraId="75D3553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Partner 2</w:t>
            </w:r>
          </w:p>
        </w:tc>
        <w:tc>
          <w:tcPr>
            <w:tcW w:w="6410" w:type="dxa"/>
            <w:shd w:val="clear" w:color="auto" w:fill="auto"/>
          </w:tcPr>
          <w:p w14:paraId="4779273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66F551F4" w14:textId="77777777" w:rsidTr="00CC3E9E">
        <w:trPr>
          <w:trHeight w:val="215"/>
        </w:trPr>
        <w:tc>
          <w:tcPr>
            <w:tcW w:w="2802" w:type="dxa"/>
            <w:shd w:val="clear" w:color="auto" w:fill="auto"/>
          </w:tcPr>
          <w:p w14:paraId="2678BDD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w:t>
            </w:r>
          </w:p>
        </w:tc>
        <w:tc>
          <w:tcPr>
            <w:tcW w:w="6410" w:type="dxa"/>
            <w:shd w:val="clear" w:color="auto" w:fill="auto"/>
          </w:tcPr>
          <w:p w14:paraId="0116E90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39E125A4" w14:textId="77777777" w:rsidTr="00CC3E9E">
        <w:tc>
          <w:tcPr>
            <w:tcW w:w="9212" w:type="dxa"/>
            <w:gridSpan w:val="2"/>
            <w:shd w:val="clear" w:color="auto" w:fill="auto"/>
          </w:tcPr>
          <w:p w14:paraId="6C55FD3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Zijn er nog andere organisaties waarmee je kan samenwerken?  Welke expertise mis je nog in de projectgroep? Waar zie je nog kansen tot samenwerking? </w:t>
            </w:r>
          </w:p>
        </w:tc>
      </w:tr>
      <w:tr w:rsidR="007A4804" w:rsidRPr="00A42A68" w14:paraId="48E99857" w14:textId="77777777" w:rsidTr="00CC3E9E">
        <w:trPr>
          <w:trHeight w:val="1325"/>
        </w:trPr>
        <w:tc>
          <w:tcPr>
            <w:tcW w:w="9212" w:type="dxa"/>
            <w:gridSpan w:val="2"/>
            <w:shd w:val="clear" w:color="auto" w:fill="auto"/>
          </w:tcPr>
          <w:p w14:paraId="0D6DD0A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bl>
    <w:p w14:paraId="4486120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p w14:paraId="666D866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A4804" w:rsidRPr="00A42A68" w14:paraId="49A35B47" w14:textId="77777777" w:rsidTr="00A42A68">
        <w:tc>
          <w:tcPr>
            <w:tcW w:w="9212" w:type="dxa"/>
            <w:shd w:val="clear" w:color="auto" w:fill="1FAFA9"/>
          </w:tcPr>
          <w:p w14:paraId="12C92529"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color w:val="FFFFFF"/>
                <w:sz w:val="22"/>
                <w:szCs w:val="22"/>
                <w:lang w:val="nl-BE" w:eastAsia="ko-KR"/>
              </w:rPr>
            </w:pPr>
            <w:r w:rsidRPr="00A42A68">
              <w:rPr>
                <w:rFonts w:ascii="Neue Haas Unica" w:hAnsi="Neue Haas Unica" w:cs="Calibri"/>
                <w:b/>
                <w:bCs/>
                <w:color w:val="FFFFFF"/>
                <w:sz w:val="22"/>
                <w:szCs w:val="22"/>
                <w:lang w:val="nl-BE" w:eastAsia="ko-KR"/>
              </w:rPr>
              <w:t>IMPACT VAN HET PROJECT – DUURZAME EFFECTEN</w:t>
            </w:r>
          </w:p>
        </w:tc>
      </w:tr>
      <w:tr w:rsidR="007A4804" w:rsidRPr="00A42A68" w14:paraId="40D22755" w14:textId="77777777" w:rsidTr="00CC3E9E">
        <w:tc>
          <w:tcPr>
            <w:tcW w:w="9212" w:type="dxa"/>
            <w:shd w:val="clear" w:color="auto" w:fill="auto"/>
          </w:tcPr>
          <w:p w14:paraId="1AF1944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Op welke manier zorg je voor een duurzaam resultaat van je project? Welke impact heeft je project na afloop op het cultureel erfgoed van de regio? </w:t>
            </w:r>
          </w:p>
        </w:tc>
      </w:tr>
      <w:tr w:rsidR="007A4804" w:rsidRPr="00A42A68" w14:paraId="64B17F72" w14:textId="77777777" w:rsidTr="00CC3E9E">
        <w:trPr>
          <w:trHeight w:val="1284"/>
        </w:trPr>
        <w:tc>
          <w:tcPr>
            <w:tcW w:w="9212" w:type="dxa"/>
            <w:shd w:val="clear" w:color="auto" w:fill="auto"/>
          </w:tcPr>
          <w:p w14:paraId="593BC2E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bl>
    <w:p w14:paraId="08731C99"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A4804" w:rsidRPr="00A42A68" w14:paraId="421BF3D2" w14:textId="77777777" w:rsidTr="00A42A68">
        <w:tc>
          <w:tcPr>
            <w:tcW w:w="9212" w:type="dxa"/>
            <w:shd w:val="clear" w:color="auto" w:fill="1FAFA9"/>
          </w:tcPr>
          <w:p w14:paraId="431CC77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color w:val="FFFFFF"/>
                <w:sz w:val="22"/>
                <w:szCs w:val="22"/>
                <w:lang w:val="nl-BE" w:eastAsia="ko-KR"/>
              </w:rPr>
            </w:pPr>
            <w:r w:rsidRPr="00A42A68">
              <w:rPr>
                <w:rFonts w:ascii="Neue Haas Unica" w:hAnsi="Neue Haas Unica" w:cs="Calibri"/>
                <w:b/>
                <w:bCs/>
                <w:color w:val="FFFFFF"/>
                <w:sz w:val="22"/>
                <w:szCs w:val="22"/>
                <w:lang w:val="nl-BE" w:eastAsia="ko-KR"/>
              </w:rPr>
              <w:t>KENNISDELING</w:t>
            </w:r>
          </w:p>
        </w:tc>
      </w:tr>
      <w:tr w:rsidR="007A4804" w:rsidRPr="00A42A68" w14:paraId="65F275AF" w14:textId="77777777" w:rsidTr="00CC3E9E">
        <w:tc>
          <w:tcPr>
            <w:tcW w:w="9212" w:type="dxa"/>
            <w:shd w:val="clear" w:color="auto" w:fill="auto"/>
          </w:tcPr>
          <w:p w14:paraId="45659AD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Hoe en met wie ga je kennis en ervaringen die opgedaan zijn in het project delen?</w:t>
            </w:r>
          </w:p>
        </w:tc>
      </w:tr>
      <w:tr w:rsidR="007A4804" w:rsidRPr="00A42A68" w14:paraId="1ED935E9" w14:textId="77777777" w:rsidTr="00CC3E9E">
        <w:trPr>
          <w:trHeight w:val="1284"/>
        </w:trPr>
        <w:tc>
          <w:tcPr>
            <w:tcW w:w="9212" w:type="dxa"/>
            <w:shd w:val="clear" w:color="auto" w:fill="auto"/>
          </w:tcPr>
          <w:p w14:paraId="2199A845"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bl>
    <w:p w14:paraId="0DF5F321"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A4804" w:rsidRPr="00A42A68" w14:paraId="682C1005" w14:textId="77777777" w:rsidTr="00A42A68">
        <w:tc>
          <w:tcPr>
            <w:tcW w:w="9212" w:type="dxa"/>
            <w:shd w:val="clear" w:color="auto" w:fill="1FAFA9"/>
          </w:tcPr>
          <w:p w14:paraId="2F7CF76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color w:val="FFFFFF"/>
                <w:sz w:val="22"/>
                <w:szCs w:val="22"/>
                <w:lang w:val="nl-BE" w:eastAsia="ko-KR"/>
              </w:rPr>
            </w:pPr>
            <w:r w:rsidRPr="00A42A68">
              <w:rPr>
                <w:rFonts w:ascii="Neue Haas Unica" w:hAnsi="Neue Haas Unica" w:cs="Calibri"/>
                <w:b/>
                <w:bCs/>
                <w:color w:val="FFFFFF"/>
                <w:sz w:val="22"/>
                <w:szCs w:val="22"/>
                <w:lang w:val="nl-BE" w:eastAsia="ko-KR"/>
              </w:rPr>
              <w:lastRenderedPageBreak/>
              <w:t>BEGROTING EN INZET VAN MIDDELEN EN MENSEN</w:t>
            </w:r>
          </w:p>
        </w:tc>
      </w:tr>
      <w:tr w:rsidR="007A4804" w:rsidRPr="00A42A68" w14:paraId="37F58F87" w14:textId="77777777" w:rsidTr="00CC3E9E">
        <w:tc>
          <w:tcPr>
            <w:tcW w:w="9212" w:type="dxa"/>
            <w:shd w:val="clear" w:color="auto" w:fill="auto"/>
          </w:tcPr>
          <w:p w14:paraId="7D6F755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color w:val="0070C0"/>
                <w:sz w:val="22"/>
                <w:szCs w:val="22"/>
                <w:lang w:val="nl-BE" w:eastAsia="ko-KR"/>
              </w:rPr>
            </w:pPr>
            <w:r w:rsidRPr="00A42A68">
              <w:rPr>
                <w:rFonts w:ascii="Neue Haas Unica" w:hAnsi="Neue Haas Unica" w:cs="Calibri"/>
                <w:b/>
                <w:bCs/>
                <w:sz w:val="22"/>
                <w:szCs w:val="22"/>
                <w:lang w:val="nl-BE" w:eastAsia="ko-KR"/>
              </w:rPr>
              <w:t xml:space="preserve">Maak een evenwichtige raming van inkomsten en uitgaven, met behulp van het sjabloon </w:t>
            </w:r>
            <w:r w:rsidRPr="00A42A68">
              <w:rPr>
                <w:rFonts w:ascii="Neue Haas Unica" w:hAnsi="Neue Haas Unica" w:cs="Calibri"/>
                <w:b/>
                <w:bCs/>
                <w:color w:val="006666"/>
                <w:sz w:val="22"/>
                <w:szCs w:val="22"/>
                <w:lang w:val="nl-BE" w:eastAsia="ko-KR"/>
              </w:rPr>
              <w:t>“Begroting samenwerkingsprojecten 2021-2026”</w:t>
            </w:r>
          </w:p>
        </w:tc>
      </w:tr>
      <w:tr w:rsidR="007A4804" w:rsidRPr="00A42A68" w14:paraId="4BE42B41" w14:textId="77777777" w:rsidTr="00CC3E9E">
        <w:tc>
          <w:tcPr>
            <w:tcW w:w="9212" w:type="dxa"/>
            <w:shd w:val="clear" w:color="auto" w:fill="auto"/>
          </w:tcPr>
          <w:p w14:paraId="629010DF" w14:textId="77777777" w:rsidR="007A4804" w:rsidRPr="00A42A68" w:rsidRDefault="007A4804" w:rsidP="00A42A68">
            <w:pPr>
              <w:keepNext/>
              <w:keepLines/>
              <w:autoSpaceDE w:val="0"/>
              <w:autoSpaceDN w:val="0"/>
              <w:adjustRightInd w:val="0"/>
              <w:spacing w:line="240" w:lineRule="auto"/>
              <w:ind w:right="135"/>
              <w:jc w:val="both"/>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 xml:space="preserve">Geef voor elk van de partners in je project aan welke financiële bijdrage en welke andere bijdrage (operationeel, personeel, expertise,…) die partners inbrengen in het project.  In een samenwerkingsproject kiezen we er bewust voor om </w:t>
            </w:r>
            <w:r w:rsidRPr="00A42A68">
              <w:rPr>
                <w:rFonts w:ascii="Neue Haas Unica" w:hAnsi="Neue Haas Unica" w:cs="Calibri"/>
                <w:sz w:val="22"/>
                <w:szCs w:val="22"/>
                <w:u w:val="single"/>
                <w:lang w:val="nl-BE" w:eastAsia="ko-KR"/>
              </w:rPr>
              <w:t>krachten, middelen en kennis</w:t>
            </w:r>
            <w:r w:rsidRPr="00A42A68">
              <w:rPr>
                <w:rFonts w:ascii="Neue Haas Unica" w:hAnsi="Neue Haas Unica" w:cs="Calibri"/>
                <w:sz w:val="22"/>
                <w:szCs w:val="22"/>
                <w:lang w:val="nl-BE" w:eastAsia="ko-KR"/>
              </w:rPr>
              <w:t xml:space="preserve"> te delen. Elk van de partners streeft naar een </w:t>
            </w:r>
            <w:r w:rsidRPr="00A42A68">
              <w:rPr>
                <w:rFonts w:ascii="Neue Haas Unica" w:hAnsi="Neue Haas Unica" w:cs="Calibri"/>
                <w:sz w:val="22"/>
                <w:szCs w:val="22"/>
                <w:u w:val="single"/>
                <w:lang w:val="nl-BE" w:eastAsia="ko-KR"/>
              </w:rPr>
              <w:t>eerlijke inbreng van de organisatie in het project</w:t>
            </w:r>
            <w:r w:rsidRPr="00A42A68">
              <w:rPr>
                <w:rFonts w:ascii="Neue Haas Unica" w:hAnsi="Neue Haas Unica" w:cs="Calibri"/>
                <w:sz w:val="22"/>
                <w:szCs w:val="22"/>
                <w:lang w:val="nl-BE" w:eastAsia="ko-KR"/>
              </w:rPr>
              <w:t xml:space="preserve">, op maat van de eigen inhoudelijke, operationele en financiële draagkracht.  </w:t>
            </w:r>
          </w:p>
        </w:tc>
      </w:tr>
      <w:tr w:rsidR="007A4804" w:rsidRPr="00A42A68" w14:paraId="6C318B58" w14:textId="77777777" w:rsidTr="00CC3E9E">
        <w:trPr>
          <w:trHeight w:val="1284"/>
        </w:trPr>
        <w:tc>
          <w:tcPr>
            <w:tcW w:w="9212" w:type="dxa"/>
            <w:shd w:val="clear" w:color="auto" w:fill="auto"/>
          </w:tcPr>
          <w:p w14:paraId="0B5C3A34"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bl>
    <w:p w14:paraId="43BBA07C" w14:textId="0A4F1879" w:rsidR="00225F57" w:rsidRPr="00A42A68" w:rsidRDefault="00225F57"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p w14:paraId="176A9F91" w14:textId="77777777" w:rsidR="00225F57" w:rsidRPr="00A42A68" w:rsidRDefault="00225F57" w:rsidP="00A42A68">
      <w:pPr>
        <w:spacing w:line="240" w:lineRule="auto"/>
        <w:ind w:right="0"/>
        <w:rPr>
          <w:rFonts w:ascii="Neue Haas Unica" w:hAnsi="Neue Haas Unica" w:cs="Cambria"/>
          <w:sz w:val="22"/>
          <w:szCs w:val="22"/>
          <w:lang w:val="nl-BE" w:eastAsia="ko-KR"/>
        </w:rPr>
      </w:pPr>
      <w:r w:rsidRPr="00A42A68">
        <w:rPr>
          <w:rFonts w:ascii="Neue Haas Unica" w:hAnsi="Neue Haas Unica" w:cs="Cambria"/>
          <w:sz w:val="22"/>
          <w:szCs w:val="22"/>
          <w:lang w:val="nl-BE" w:eastAsia="ko-KR"/>
        </w:rPr>
        <w:br w:type="page"/>
      </w:r>
    </w:p>
    <w:p w14:paraId="7C4F53CF"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A4804" w:rsidRPr="00A42A68" w14:paraId="34725FB9" w14:textId="77777777" w:rsidTr="00A42A68">
        <w:tc>
          <w:tcPr>
            <w:tcW w:w="9212" w:type="dxa"/>
            <w:shd w:val="clear" w:color="auto" w:fill="1FAFA9"/>
          </w:tcPr>
          <w:p w14:paraId="10089615" w14:textId="3A7B5FEE" w:rsidR="007A4804" w:rsidRPr="00A42A68" w:rsidRDefault="007A4804" w:rsidP="00A42A68">
            <w:pPr>
              <w:keepNext/>
              <w:keepLines/>
              <w:autoSpaceDE w:val="0"/>
              <w:autoSpaceDN w:val="0"/>
              <w:adjustRightInd w:val="0"/>
              <w:spacing w:line="240" w:lineRule="auto"/>
              <w:ind w:right="135"/>
              <w:rPr>
                <w:rFonts w:ascii="Neue Haas Unica" w:hAnsi="Neue Haas Unica" w:cs="Calibri"/>
                <w:color w:val="FFFFFF"/>
                <w:sz w:val="22"/>
                <w:szCs w:val="22"/>
                <w:lang w:val="nl-BE" w:eastAsia="ko-KR"/>
              </w:rPr>
            </w:pPr>
            <w:r w:rsidRPr="00A42A68">
              <w:rPr>
                <w:rFonts w:ascii="Neue Haas Unica" w:hAnsi="Neue Haas Unica" w:cs="Calibri"/>
                <w:b/>
                <w:bCs/>
                <w:color w:val="FFFFFF"/>
                <w:sz w:val="22"/>
                <w:szCs w:val="22"/>
                <w:lang w:val="nl-BE" w:eastAsia="ko-KR"/>
              </w:rPr>
              <w:t xml:space="preserve">STEUN VAN </w:t>
            </w:r>
            <w:r w:rsidR="00694554" w:rsidRPr="00A42A68">
              <w:rPr>
                <w:rFonts w:ascii="Neue Haas Unica" w:hAnsi="Neue Haas Unica" w:cs="Calibri"/>
                <w:b/>
                <w:bCs/>
                <w:color w:val="FFFFFF"/>
                <w:sz w:val="22"/>
                <w:szCs w:val="22"/>
                <w:lang w:val="nl-BE" w:eastAsia="ko-KR"/>
              </w:rPr>
              <w:t>Stuifzand</w:t>
            </w:r>
          </w:p>
        </w:tc>
      </w:tr>
      <w:tr w:rsidR="007A4804" w:rsidRPr="00A42A68" w14:paraId="7BB0717F" w14:textId="77777777" w:rsidTr="00CC3E9E">
        <w:tc>
          <w:tcPr>
            <w:tcW w:w="9212" w:type="dxa"/>
            <w:shd w:val="clear" w:color="auto" w:fill="auto"/>
          </w:tcPr>
          <w:p w14:paraId="22CF099C" w14:textId="0F4E324A"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color w:val="0070C0"/>
                <w:sz w:val="22"/>
                <w:szCs w:val="22"/>
                <w:lang w:val="nl-BE" w:eastAsia="ko-KR"/>
              </w:rPr>
            </w:pPr>
            <w:r w:rsidRPr="00A42A68">
              <w:rPr>
                <w:rFonts w:ascii="Neue Haas Unica" w:hAnsi="Neue Haas Unica" w:cs="Calibri"/>
                <w:b/>
                <w:bCs/>
                <w:sz w:val="22"/>
                <w:szCs w:val="22"/>
                <w:lang w:val="nl-BE" w:eastAsia="ko-KR"/>
              </w:rPr>
              <w:t xml:space="preserve">Welke ondersteuning vraag je aan </w:t>
            </w:r>
            <w:r w:rsidR="00694554" w:rsidRPr="00A42A68">
              <w:rPr>
                <w:rFonts w:ascii="Neue Haas Unica" w:hAnsi="Neue Haas Unica" w:cs="Calibri"/>
                <w:b/>
                <w:bCs/>
                <w:sz w:val="22"/>
                <w:szCs w:val="22"/>
                <w:lang w:val="nl-BE" w:eastAsia="ko-KR"/>
              </w:rPr>
              <w:t>Stuifzand</w:t>
            </w:r>
          </w:p>
        </w:tc>
      </w:tr>
      <w:tr w:rsidR="007A4804" w:rsidRPr="00A42A68" w14:paraId="787B5B1C" w14:textId="77777777" w:rsidTr="00CC3E9E">
        <w:tc>
          <w:tcPr>
            <w:tcW w:w="9212" w:type="dxa"/>
            <w:shd w:val="clear" w:color="auto" w:fill="auto"/>
          </w:tcPr>
          <w:p w14:paraId="3AFF0E7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22"/>
                <w:szCs w:val="22"/>
                <w:lang w:val="nl-BE" w:eastAsia="ko-KR"/>
              </w:rPr>
            </w:pPr>
            <w:r w:rsidRPr="00A42A68">
              <w:rPr>
                <w:rFonts w:ascii="Neue Haas Unica" w:hAnsi="Neue Haas Unica" w:cs="Calibri"/>
                <w:b/>
                <w:bCs/>
                <w:sz w:val="22"/>
                <w:szCs w:val="22"/>
                <w:lang w:val="nl-BE" w:eastAsia="ko-KR"/>
              </w:rPr>
              <w:t>Financieel</w:t>
            </w:r>
            <w:r w:rsidRPr="00A42A68">
              <w:rPr>
                <w:rFonts w:ascii="Neue Haas Unica" w:hAnsi="Neue Haas Unica" w:cs="Calibri"/>
                <w:sz w:val="22"/>
                <w:szCs w:val="22"/>
                <w:lang w:val="nl-BE" w:eastAsia="ko-KR"/>
              </w:rPr>
              <w:t xml:space="preserve">: </w:t>
            </w:r>
            <w:r w:rsidRPr="00A42A68">
              <w:rPr>
                <w:rFonts w:ascii="Neue Haas Unica" w:hAnsi="Neue Haas Unica" w:cs="Calibri"/>
                <w:i/>
                <w:iCs/>
                <w:sz w:val="22"/>
                <w:szCs w:val="22"/>
                <w:lang w:val="nl-BE" w:eastAsia="ko-KR"/>
              </w:rPr>
              <w:t>De Raad van Bestuur baseert zich bij het toekennen van financiële ondersteuning op de begroting en de inbreng van de projectpartners.</w:t>
            </w:r>
          </w:p>
          <w:p w14:paraId="65DA084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22"/>
                <w:szCs w:val="22"/>
                <w:lang w:val="nl-BE" w:eastAsia="ko-KR"/>
              </w:rPr>
            </w:pPr>
          </w:p>
        </w:tc>
      </w:tr>
      <w:tr w:rsidR="007A4804" w:rsidRPr="00A42A68" w14:paraId="0C09A60F" w14:textId="77777777" w:rsidTr="00CC3E9E">
        <w:trPr>
          <w:trHeight w:val="1284"/>
        </w:trPr>
        <w:tc>
          <w:tcPr>
            <w:tcW w:w="9212" w:type="dxa"/>
            <w:shd w:val="clear" w:color="auto" w:fill="auto"/>
          </w:tcPr>
          <w:p w14:paraId="2F633589" w14:textId="40AD6470"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b/>
                <w:bCs/>
                <w:sz w:val="22"/>
                <w:szCs w:val="22"/>
                <w:lang w:val="nl-BE" w:eastAsia="ko-KR"/>
              </w:rPr>
              <w:t>Logistiek</w:t>
            </w:r>
            <w:r w:rsidRPr="00A42A68">
              <w:rPr>
                <w:rFonts w:ascii="Neue Haas Unica" w:hAnsi="Neue Haas Unica" w:cs="Calibri"/>
                <w:sz w:val="22"/>
                <w:szCs w:val="22"/>
                <w:lang w:val="nl-BE" w:eastAsia="ko-KR"/>
              </w:rPr>
              <w:t xml:space="preserve">: </w:t>
            </w:r>
            <w:r w:rsidR="00694554" w:rsidRPr="00A42A68">
              <w:rPr>
                <w:rFonts w:ascii="Neue Haas Unica" w:hAnsi="Neue Haas Unica" w:cs="Calibri"/>
                <w:i/>
                <w:iCs/>
                <w:sz w:val="22"/>
                <w:szCs w:val="22"/>
                <w:lang w:val="nl-BE" w:eastAsia="ko-KR"/>
              </w:rPr>
              <w:t>Stuifzand</w:t>
            </w:r>
            <w:r w:rsidRPr="00A42A68">
              <w:rPr>
                <w:rFonts w:ascii="Neue Haas Unica" w:hAnsi="Neue Haas Unica" w:cs="Calibri"/>
                <w:i/>
                <w:iCs/>
                <w:sz w:val="22"/>
                <w:szCs w:val="22"/>
                <w:lang w:val="nl-BE" w:eastAsia="ko-KR"/>
              </w:rPr>
              <w:t xml:space="preserve"> stelt bv. multimedia </w:t>
            </w:r>
            <w:proofErr w:type="spellStart"/>
            <w:r w:rsidRPr="00A42A68">
              <w:rPr>
                <w:rFonts w:ascii="Neue Haas Unica" w:hAnsi="Neue Haas Unica" w:cs="Calibri"/>
                <w:i/>
                <w:iCs/>
                <w:sz w:val="22"/>
                <w:szCs w:val="22"/>
                <w:lang w:val="nl-BE" w:eastAsia="ko-KR"/>
              </w:rPr>
              <w:t>touch</w:t>
            </w:r>
            <w:proofErr w:type="spellEnd"/>
            <w:r w:rsidRPr="00A42A68">
              <w:rPr>
                <w:rFonts w:ascii="Neue Haas Unica" w:hAnsi="Neue Haas Unica" w:cs="Calibri"/>
                <w:i/>
                <w:iCs/>
                <w:sz w:val="22"/>
                <w:szCs w:val="22"/>
                <w:lang w:val="nl-BE" w:eastAsia="ko-KR"/>
              </w:rPr>
              <w:t xml:space="preserve"> </w:t>
            </w:r>
            <w:proofErr w:type="spellStart"/>
            <w:r w:rsidRPr="00A42A68">
              <w:rPr>
                <w:rFonts w:ascii="Neue Haas Unica" w:hAnsi="Neue Haas Unica" w:cs="Calibri"/>
                <w:i/>
                <w:iCs/>
                <w:sz w:val="22"/>
                <w:szCs w:val="22"/>
                <w:lang w:val="nl-BE" w:eastAsia="ko-KR"/>
              </w:rPr>
              <w:t>screens</w:t>
            </w:r>
            <w:proofErr w:type="spellEnd"/>
            <w:r w:rsidRPr="00A42A68">
              <w:rPr>
                <w:rFonts w:ascii="Neue Haas Unica" w:hAnsi="Neue Haas Unica" w:cs="Calibri"/>
                <w:i/>
                <w:iCs/>
                <w:sz w:val="22"/>
                <w:szCs w:val="22"/>
                <w:lang w:val="nl-BE" w:eastAsia="ko-KR"/>
              </w:rPr>
              <w:t xml:space="preserve"> en opnameapparatuur voor mondelinge geschiedenis ter beschikking. Het aanbod vind je </w:t>
            </w:r>
            <w:r w:rsidR="000D2C45" w:rsidRPr="00A42A68">
              <w:rPr>
                <w:rFonts w:ascii="Neue Haas Unica" w:hAnsi="Neue Haas Unica" w:cs="Calibri"/>
                <w:i/>
                <w:iCs/>
                <w:sz w:val="22"/>
                <w:szCs w:val="22"/>
                <w:lang w:val="nl-BE" w:eastAsia="ko-KR"/>
              </w:rPr>
              <w:t xml:space="preserve">terug </w:t>
            </w:r>
            <w:r w:rsidRPr="00A42A68">
              <w:rPr>
                <w:rFonts w:ascii="Neue Haas Unica" w:hAnsi="Neue Haas Unica" w:cs="Calibri"/>
                <w:i/>
                <w:iCs/>
                <w:sz w:val="22"/>
                <w:szCs w:val="22"/>
                <w:lang w:val="nl-BE" w:eastAsia="ko-KR"/>
              </w:rPr>
              <w:t xml:space="preserve">op </w:t>
            </w:r>
            <w:hyperlink r:id="rId13" w:history="1">
              <w:r w:rsidR="000D2C45" w:rsidRPr="00A42A68">
                <w:rPr>
                  <w:rStyle w:val="Hyperlink"/>
                  <w:rFonts w:ascii="Neue Haas Unica" w:hAnsi="Neue Haas Unica" w:cs="Calibri"/>
                  <w:i/>
                  <w:iCs/>
                  <w:sz w:val="22"/>
                  <w:szCs w:val="22"/>
                  <w:lang w:val="nl-BE" w:eastAsia="ko-KR"/>
                </w:rPr>
                <w:t>onze website.</w:t>
              </w:r>
            </w:hyperlink>
          </w:p>
        </w:tc>
      </w:tr>
      <w:tr w:rsidR="007A4804" w:rsidRPr="00A42A68" w14:paraId="157D6C55" w14:textId="77777777" w:rsidTr="00CC3E9E">
        <w:trPr>
          <w:trHeight w:val="1284"/>
        </w:trPr>
        <w:tc>
          <w:tcPr>
            <w:tcW w:w="9212" w:type="dxa"/>
            <w:shd w:val="clear" w:color="auto" w:fill="auto"/>
          </w:tcPr>
          <w:p w14:paraId="69344664" w14:textId="50B4036F"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Inhoudelijk</w:t>
            </w:r>
            <w:r w:rsidRPr="00A42A68">
              <w:rPr>
                <w:rFonts w:ascii="Neue Haas Unica" w:hAnsi="Neue Haas Unica" w:cs="Calibri"/>
                <w:sz w:val="22"/>
                <w:szCs w:val="22"/>
                <w:lang w:val="nl-BE" w:eastAsia="ko-KR"/>
              </w:rPr>
              <w:t xml:space="preserve">: </w:t>
            </w:r>
            <w:r w:rsidRPr="00A42A68">
              <w:rPr>
                <w:rFonts w:ascii="Neue Haas Unica" w:hAnsi="Neue Haas Unica" w:cs="Calibri"/>
                <w:i/>
                <w:iCs/>
                <w:sz w:val="22"/>
                <w:szCs w:val="22"/>
                <w:lang w:val="nl-BE" w:eastAsia="ko-KR"/>
              </w:rPr>
              <w:t>Verwacht je dat het</w:t>
            </w:r>
            <w:r w:rsidR="007E660B" w:rsidRPr="00A42A68">
              <w:rPr>
                <w:rFonts w:ascii="Neue Haas Unica" w:hAnsi="Neue Haas Unica" w:cs="Calibri"/>
                <w:i/>
                <w:iCs/>
                <w:sz w:val="22"/>
                <w:szCs w:val="22"/>
                <w:lang w:val="nl-BE" w:eastAsia="ko-KR"/>
              </w:rPr>
              <w:t xml:space="preserve"> </w:t>
            </w:r>
            <w:r w:rsidRPr="00A42A68">
              <w:rPr>
                <w:rFonts w:ascii="Neue Haas Unica" w:hAnsi="Neue Haas Unica" w:cs="Calibri"/>
                <w:i/>
                <w:iCs/>
                <w:sz w:val="22"/>
                <w:szCs w:val="22"/>
                <w:lang w:val="nl-BE" w:eastAsia="ko-KR"/>
              </w:rPr>
              <w:t>personeel van de erfgoeddienst een bijdrage levert? Inzake trajectbegeleiding, vorming, onderzoek, communicatieve ondersteuning etc.</w:t>
            </w:r>
          </w:p>
        </w:tc>
      </w:tr>
    </w:tbl>
    <w:p w14:paraId="09CED9C0" w14:textId="5F8460BC" w:rsidR="00225F57" w:rsidRPr="00A42A68" w:rsidRDefault="00225F57" w:rsidP="00A42A68">
      <w:pPr>
        <w:spacing w:line="240" w:lineRule="auto"/>
        <w:ind w:right="-6"/>
        <w:jc w:val="both"/>
        <w:rPr>
          <w:rFonts w:ascii="Neue Haas Unica" w:eastAsia="Calibri" w:hAnsi="Neue Haas Unica" w:cs="Calibri"/>
          <w:b/>
          <w:bCs/>
          <w:sz w:val="32"/>
          <w:szCs w:val="32"/>
          <w:lang w:val="nl-BE"/>
        </w:rPr>
      </w:pPr>
    </w:p>
    <w:p w14:paraId="6B1F11B0" w14:textId="437C5DA3" w:rsidR="00225F57" w:rsidRPr="00A42A68" w:rsidRDefault="00225F57"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DATUM:</w:t>
      </w:r>
    </w:p>
    <w:p w14:paraId="21F69024" w14:textId="182BFB08" w:rsidR="00225F57" w:rsidRPr="00A42A68" w:rsidRDefault="00225F57"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ONDERTEKENING PROJECTVERANTWOORDELIJKE</w:t>
      </w:r>
      <w:r w:rsidR="002D3A37" w:rsidRPr="00A42A68">
        <w:rPr>
          <w:rFonts w:ascii="Neue Haas Unica" w:hAnsi="Neue Haas Unica" w:cs="Calibri"/>
          <w:sz w:val="22"/>
          <w:szCs w:val="22"/>
          <w:lang w:val="nl-BE" w:eastAsia="ko-KR"/>
        </w:rPr>
        <w:t>(N)</w:t>
      </w:r>
      <w:r w:rsidRPr="00A42A68">
        <w:rPr>
          <w:rFonts w:ascii="Neue Haas Unica" w:hAnsi="Neue Haas Unica" w:cs="Calibri"/>
          <w:sz w:val="22"/>
          <w:szCs w:val="22"/>
          <w:lang w:val="nl-BE" w:eastAsia="ko-KR"/>
        </w:rPr>
        <w:t>:</w:t>
      </w:r>
    </w:p>
    <w:p w14:paraId="747FEFCA" w14:textId="77777777" w:rsidR="00225F57" w:rsidRPr="00A42A68" w:rsidRDefault="00225F57" w:rsidP="00A42A68">
      <w:pPr>
        <w:spacing w:line="240" w:lineRule="auto"/>
        <w:ind w:right="-6"/>
        <w:jc w:val="both"/>
        <w:rPr>
          <w:rFonts w:ascii="Neue Haas Unica" w:eastAsia="Calibri" w:hAnsi="Neue Haas Unica" w:cs="Calibri"/>
          <w:b/>
          <w:bCs/>
          <w:sz w:val="32"/>
          <w:szCs w:val="32"/>
          <w:lang w:val="nl-BE"/>
        </w:rPr>
      </w:pPr>
    </w:p>
    <w:p w14:paraId="2378CAA6" w14:textId="77777777" w:rsidR="00225F57" w:rsidRPr="00A42A68" w:rsidRDefault="007A4804" w:rsidP="00A42A68">
      <w:pPr>
        <w:numPr>
          <w:ilvl w:val="0"/>
          <w:numId w:val="26"/>
        </w:numPr>
        <w:spacing w:line="240" w:lineRule="auto"/>
        <w:ind w:left="284" w:right="-6" w:hanging="295"/>
        <w:jc w:val="both"/>
        <w:rPr>
          <w:rFonts w:ascii="Neue Haas Unica" w:eastAsia="Calibri" w:hAnsi="Neue Haas Unica" w:cs="Calibri"/>
          <w:b/>
          <w:bCs/>
          <w:sz w:val="32"/>
          <w:szCs w:val="32"/>
          <w:lang w:val="nl-BE"/>
        </w:rPr>
      </w:pPr>
      <w:r w:rsidRPr="00A42A68">
        <w:rPr>
          <w:rFonts w:ascii="Neue Haas Unica" w:hAnsi="Neue Haas Unica" w:cs="Cambria"/>
          <w:sz w:val="22"/>
          <w:szCs w:val="22"/>
          <w:lang w:val="nl-BE" w:eastAsia="ko-KR"/>
        </w:rPr>
        <w:br w:type="page"/>
      </w:r>
    </w:p>
    <w:tbl>
      <w:tblPr>
        <w:tblpPr w:leftFromText="141" w:rightFromText="141" w:vertAnchor="text" w:horzAnchor="margin" w:tblpY="7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546"/>
      </w:tblGrid>
      <w:tr w:rsidR="00225F57" w:rsidRPr="00A42A68" w14:paraId="1C561415" w14:textId="77777777" w:rsidTr="00A42A68">
        <w:tc>
          <w:tcPr>
            <w:tcW w:w="9056" w:type="dxa"/>
            <w:gridSpan w:val="2"/>
            <w:shd w:val="clear" w:color="auto" w:fill="1FAFA9"/>
          </w:tcPr>
          <w:p w14:paraId="362AA058"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b/>
                <w:bCs/>
                <w:color w:val="FFFFFF"/>
                <w:sz w:val="22"/>
                <w:szCs w:val="22"/>
                <w:lang w:val="nl-BE" w:eastAsia="ko-KR"/>
              </w:rPr>
            </w:pPr>
            <w:r w:rsidRPr="00A42A68">
              <w:rPr>
                <w:rFonts w:ascii="Neue Haas Unica" w:hAnsi="Neue Haas Unica" w:cs="Calibri"/>
                <w:b/>
                <w:bCs/>
                <w:color w:val="FFFFFF"/>
                <w:sz w:val="22"/>
                <w:szCs w:val="22"/>
                <w:lang w:val="nl-BE" w:eastAsia="ko-KR"/>
              </w:rPr>
              <w:lastRenderedPageBreak/>
              <w:t>BEOORDELING PROJECT - ADVIESCOMMISSIE</w:t>
            </w:r>
          </w:p>
        </w:tc>
      </w:tr>
      <w:tr w:rsidR="00225F57" w:rsidRPr="00A42A68" w14:paraId="21AFE9D8" w14:textId="77777777" w:rsidTr="00225F57">
        <w:tc>
          <w:tcPr>
            <w:tcW w:w="2510" w:type="dxa"/>
            <w:shd w:val="clear" w:color="auto" w:fill="auto"/>
          </w:tcPr>
          <w:p w14:paraId="2D4D2161"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Datum</w:t>
            </w:r>
          </w:p>
        </w:tc>
        <w:tc>
          <w:tcPr>
            <w:tcW w:w="6546" w:type="dxa"/>
            <w:shd w:val="clear" w:color="auto" w:fill="auto"/>
          </w:tcPr>
          <w:p w14:paraId="03063F1D"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225F57" w:rsidRPr="00A42A68" w14:paraId="34B1190A" w14:textId="77777777" w:rsidTr="00225F57">
        <w:tc>
          <w:tcPr>
            <w:tcW w:w="2510" w:type="dxa"/>
            <w:shd w:val="clear" w:color="auto" w:fill="auto"/>
          </w:tcPr>
          <w:p w14:paraId="74AAC0AF"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Leden adviescommissie</w:t>
            </w:r>
          </w:p>
        </w:tc>
        <w:tc>
          <w:tcPr>
            <w:tcW w:w="6546" w:type="dxa"/>
            <w:shd w:val="clear" w:color="auto" w:fill="auto"/>
          </w:tcPr>
          <w:p w14:paraId="55AEF9C7"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i/>
                <w:iCs/>
                <w:sz w:val="22"/>
                <w:szCs w:val="22"/>
                <w:lang w:val="nl-BE" w:eastAsia="ko-KR"/>
              </w:rPr>
            </w:pPr>
          </w:p>
        </w:tc>
      </w:tr>
      <w:tr w:rsidR="00225F57" w:rsidRPr="00A42A68" w14:paraId="5706FE60" w14:textId="77777777" w:rsidTr="00225F57">
        <w:tc>
          <w:tcPr>
            <w:tcW w:w="9056" w:type="dxa"/>
            <w:gridSpan w:val="2"/>
            <w:shd w:val="clear" w:color="auto" w:fill="auto"/>
          </w:tcPr>
          <w:p w14:paraId="091A74FF"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Advies voor Raad van Bestuur </w:t>
            </w:r>
          </w:p>
        </w:tc>
      </w:tr>
      <w:tr w:rsidR="00225F57" w:rsidRPr="00A42A68" w14:paraId="55A45F96" w14:textId="77777777" w:rsidTr="00225F57">
        <w:trPr>
          <w:trHeight w:val="1393"/>
        </w:trPr>
        <w:tc>
          <w:tcPr>
            <w:tcW w:w="9056" w:type="dxa"/>
            <w:gridSpan w:val="2"/>
            <w:shd w:val="clear" w:color="auto" w:fill="auto"/>
          </w:tcPr>
          <w:p w14:paraId="42599B5E"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p w14:paraId="02AA2D9C" w14:textId="77777777" w:rsidR="00225F57" w:rsidRPr="00A42A68" w:rsidRDefault="00225F57" w:rsidP="00A42A68">
            <w:pPr>
              <w:spacing w:line="240" w:lineRule="auto"/>
              <w:ind w:right="135"/>
              <w:jc w:val="right"/>
              <w:rPr>
                <w:rFonts w:ascii="Neue Haas Unica" w:hAnsi="Neue Haas Unica" w:cs="Calibri"/>
                <w:sz w:val="22"/>
                <w:szCs w:val="22"/>
                <w:lang w:val="nl-BE" w:eastAsia="ko-KR"/>
              </w:rPr>
            </w:pPr>
          </w:p>
        </w:tc>
      </w:tr>
      <w:tr w:rsidR="00225F57" w:rsidRPr="00A42A68" w14:paraId="2E148681" w14:textId="77777777" w:rsidTr="00225F57">
        <w:tc>
          <w:tcPr>
            <w:tcW w:w="9056" w:type="dxa"/>
            <w:gridSpan w:val="2"/>
            <w:shd w:val="clear" w:color="auto" w:fill="auto"/>
          </w:tcPr>
          <w:p w14:paraId="1DF3D3E4"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Feedback voor projectverantwoordelijke en voor erfgoeddienst</w:t>
            </w:r>
          </w:p>
        </w:tc>
      </w:tr>
      <w:tr w:rsidR="00225F57" w:rsidRPr="00A42A68" w14:paraId="09F46B5F" w14:textId="77777777" w:rsidTr="00225F57">
        <w:trPr>
          <w:trHeight w:val="1325"/>
        </w:trPr>
        <w:tc>
          <w:tcPr>
            <w:tcW w:w="9056" w:type="dxa"/>
            <w:gridSpan w:val="2"/>
            <w:shd w:val="clear" w:color="auto" w:fill="auto"/>
          </w:tcPr>
          <w:p w14:paraId="6478D0F0" w14:textId="77777777" w:rsidR="00225F57" w:rsidRPr="00A42A68" w:rsidRDefault="00225F57"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bl>
    <w:p w14:paraId="0DCB0F1B" w14:textId="56F2F062" w:rsidR="007A4804" w:rsidRPr="00A42A68" w:rsidRDefault="000D2C45" w:rsidP="00A42A68">
      <w:pPr>
        <w:numPr>
          <w:ilvl w:val="0"/>
          <w:numId w:val="26"/>
        </w:numPr>
        <w:spacing w:line="240" w:lineRule="auto"/>
        <w:ind w:left="284" w:right="-6" w:hanging="295"/>
        <w:jc w:val="both"/>
        <w:rPr>
          <w:rFonts w:ascii="Neue Haas Unica" w:eastAsia="Calibri" w:hAnsi="Neue Haas Unica" w:cs="Calibri"/>
          <w:b/>
          <w:bCs/>
          <w:sz w:val="32"/>
          <w:szCs w:val="32"/>
          <w:lang w:val="nl-BE"/>
        </w:rPr>
      </w:pPr>
      <w:r w:rsidRPr="00A42A68">
        <w:rPr>
          <w:rFonts w:ascii="Neue Haas Unica" w:eastAsia="Calibri" w:hAnsi="Neue Haas Unica" w:cs="Calibri"/>
          <w:b/>
          <w:bCs/>
          <w:sz w:val="32"/>
          <w:szCs w:val="32"/>
          <w:lang w:val="nl-BE"/>
        </w:rPr>
        <w:t xml:space="preserve"> </w:t>
      </w:r>
      <w:r w:rsidR="007A4804" w:rsidRPr="00A42A68">
        <w:rPr>
          <w:rFonts w:ascii="Neue Haas Unica" w:eastAsia="Calibri" w:hAnsi="Neue Haas Unica" w:cs="Calibri"/>
          <w:b/>
          <w:bCs/>
          <w:sz w:val="32"/>
          <w:szCs w:val="32"/>
          <w:lang w:val="nl-BE"/>
        </w:rPr>
        <w:t>Beoordeling en overeenkomst</w:t>
      </w:r>
    </w:p>
    <w:p w14:paraId="1CDFFB9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53"/>
      </w:tblGrid>
      <w:tr w:rsidR="007A4804" w:rsidRPr="00A42A68" w14:paraId="6D031DDB" w14:textId="77777777" w:rsidTr="00A42A68">
        <w:tc>
          <w:tcPr>
            <w:tcW w:w="9212" w:type="dxa"/>
            <w:gridSpan w:val="2"/>
            <w:shd w:val="clear" w:color="auto" w:fill="1FAFA9"/>
          </w:tcPr>
          <w:p w14:paraId="57C2F37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color w:val="FFFFFF"/>
                <w:sz w:val="22"/>
                <w:szCs w:val="22"/>
                <w:lang w:val="nl-BE" w:eastAsia="ko-KR"/>
              </w:rPr>
            </w:pPr>
            <w:r w:rsidRPr="00A42A68">
              <w:rPr>
                <w:rFonts w:ascii="Neue Haas Unica" w:hAnsi="Neue Haas Unica" w:cs="Calibri"/>
                <w:b/>
                <w:bCs/>
                <w:color w:val="FFFFFF"/>
                <w:sz w:val="22"/>
                <w:szCs w:val="22"/>
                <w:lang w:val="nl-BE" w:eastAsia="ko-KR"/>
              </w:rPr>
              <w:t>BESLISSING PROJECT – RAAD VAN BESTUUR</w:t>
            </w:r>
          </w:p>
        </w:tc>
      </w:tr>
      <w:tr w:rsidR="007A4804" w:rsidRPr="00A42A68" w14:paraId="479D557E" w14:textId="77777777" w:rsidTr="00CC3E9E">
        <w:tc>
          <w:tcPr>
            <w:tcW w:w="2518" w:type="dxa"/>
            <w:shd w:val="clear" w:color="auto" w:fill="auto"/>
          </w:tcPr>
          <w:p w14:paraId="2B9D3D8A"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Datum</w:t>
            </w:r>
          </w:p>
        </w:tc>
        <w:tc>
          <w:tcPr>
            <w:tcW w:w="6694" w:type="dxa"/>
            <w:shd w:val="clear" w:color="auto" w:fill="auto"/>
          </w:tcPr>
          <w:p w14:paraId="4A4EAF06"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3B11198A" w14:textId="77777777" w:rsidTr="00CC3E9E">
        <w:tc>
          <w:tcPr>
            <w:tcW w:w="2518" w:type="dxa"/>
            <w:shd w:val="clear" w:color="auto" w:fill="auto"/>
          </w:tcPr>
          <w:p w14:paraId="79E5943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Aanwezige leden Raad van Bestuur</w:t>
            </w:r>
          </w:p>
        </w:tc>
        <w:tc>
          <w:tcPr>
            <w:tcW w:w="6694" w:type="dxa"/>
            <w:shd w:val="clear" w:color="auto" w:fill="auto"/>
          </w:tcPr>
          <w:p w14:paraId="7774133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22"/>
                <w:szCs w:val="22"/>
                <w:lang w:val="nl-BE" w:eastAsia="ko-KR"/>
              </w:rPr>
            </w:pPr>
          </w:p>
        </w:tc>
      </w:tr>
      <w:tr w:rsidR="007A4804" w:rsidRPr="00A42A68" w14:paraId="171DD033" w14:textId="77777777" w:rsidTr="00CC3E9E">
        <w:tc>
          <w:tcPr>
            <w:tcW w:w="9212" w:type="dxa"/>
            <w:gridSpan w:val="2"/>
            <w:shd w:val="clear" w:color="auto" w:fill="auto"/>
          </w:tcPr>
          <w:p w14:paraId="1A0D9BC7"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Beslissing Raad van Bestuur </w:t>
            </w:r>
          </w:p>
        </w:tc>
      </w:tr>
      <w:tr w:rsidR="007A4804" w:rsidRPr="00A42A68" w14:paraId="5389D138" w14:textId="77777777" w:rsidTr="00CC3E9E">
        <w:trPr>
          <w:trHeight w:val="1393"/>
        </w:trPr>
        <w:tc>
          <w:tcPr>
            <w:tcW w:w="9212" w:type="dxa"/>
            <w:gridSpan w:val="2"/>
            <w:shd w:val="clear" w:color="auto" w:fill="auto"/>
          </w:tcPr>
          <w:p w14:paraId="6DC9032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5F16F505" w14:textId="77777777" w:rsidTr="00CC3E9E">
        <w:tc>
          <w:tcPr>
            <w:tcW w:w="9212" w:type="dxa"/>
            <w:gridSpan w:val="2"/>
            <w:shd w:val="clear" w:color="auto" w:fill="auto"/>
          </w:tcPr>
          <w:p w14:paraId="692C2F14"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Feedback voor projectverantwoordelijke en voor erfgoeddienst</w:t>
            </w:r>
          </w:p>
        </w:tc>
      </w:tr>
      <w:tr w:rsidR="007A4804" w:rsidRPr="00A42A68" w14:paraId="5D04160F" w14:textId="77777777" w:rsidTr="00CC3E9E">
        <w:trPr>
          <w:trHeight w:val="1325"/>
        </w:trPr>
        <w:tc>
          <w:tcPr>
            <w:tcW w:w="9212" w:type="dxa"/>
            <w:gridSpan w:val="2"/>
            <w:shd w:val="clear" w:color="auto" w:fill="auto"/>
          </w:tcPr>
          <w:p w14:paraId="0EC2AA18"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bl>
    <w:p w14:paraId="00CF3843"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mbria"/>
          <w:sz w:val="22"/>
          <w:szCs w:val="22"/>
          <w:lang w:val="nl-BE"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566"/>
      </w:tblGrid>
      <w:tr w:rsidR="00EF6796" w:rsidRPr="00107765" w14:paraId="4F85DC00" w14:textId="77777777" w:rsidTr="00460400">
        <w:tc>
          <w:tcPr>
            <w:tcW w:w="9056" w:type="dxa"/>
            <w:gridSpan w:val="2"/>
            <w:shd w:val="clear" w:color="auto" w:fill="1FAFA9"/>
          </w:tcPr>
          <w:p w14:paraId="2D16674E" w14:textId="77777777" w:rsidR="00EF6796" w:rsidRPr="00932F25" w:rsidRDefault="00EF6796" w:rsidP="00460400">
            <w:pPr>
              <w:keepNext/>
              <w:keepLines/>
              <w:autoSpaceDE w:val="0"/>
              <w:autoSpaceDN w:val="0"/>
              <w:adjustRightInd w:val="0"/>
              <w:spacing w:before="100" w:after="100"/>
              <w:ind w:right="135"/>
              <w:rPr>
                <w:rFonts w:ascii="Calibri" w:hAnsi="Calibri" w:cs="Calibri"/>
                <w:b/>
                <w:bCs/>
                <w:color w:val="FFFFFF"/>
                <w:sz w:val="22"/>
                <w:szCs w:val="22"/>
                <w:lang w:val="nl" w:eastAsia="ko-KR"/>
              </w:rPr>
            </w:pPr>
            <w:r>
              <w:rPr>
                <w:rFonts w:ascii="Calibri" w:hAnsi="Calibri" w:cs="Calibri"/>
                <w:b/>
                <w:bCs/>
                <w:color w:val="FFFFFF"/>
                <w:sz w:val="22"/>
                <w:szCs w:val="22"/>
                <w:lang w:val="nl" w:eastAsia="ko-KR"/>
              </w:rPr>
              <w:lastRenderedPageBreak/>
              <w:t xml:space="preserve">OVEREENKOMST </w:t>
            </w:r>
          </w:p>
        </w:tc>
      </w:tr>
      <w:tr w:rsidR="00EF6796" w:rsidRPr="00932F25" w14:paraId="6743E959" w14:textId="77777777" w:rsidTr="00460400">
        <w:tc>
          <w:tcPr>
            <w:tcW w:w="2490" w:type="dxa"/>
            <w:shd w:val="clear" w:color="auto" w:fill="auto"/>
          </w:tcPr>
          <w:p w14:paraId="5D55BC79" w14:textId="77777777" w:rsidR="00EF6796" w:rsidRPr="00932F25" w:rsidRDefault="00EF6796" w:rsidP="00460400">
            <w:pPr>
              <w:keepNext/>
              <w:keepLines/>
              <w:autoSpaceDE w:val="0"/>
              <w:autoSpaceDN w:val="0"/>
              <w:adjustRightInd w:val="0"/>
              <w:spacing w:before="100" w:after="100"/>
              <w:ind w:right="135"/>
              <w:rPr>
                <w:rFonts w:ascii="Calibri" w:hAnsi="Calibri" w:cs="Calibri"/>
                <w:b/>
                <w:bCs/>
                <w:sz w:val="22"/>
                <w:szCs w:val="22"/>
                <w:lang w:val="nl" w:eastAsia="ko-KR"/>
              </w:rPr>
            </w:pPr>
            <w:r w:rsidRPr="00932F25">
              <w:rPr>
                <w:rFonts w:ascii="Calibri" w:hAnsi="Calibri" w:cs="Calibri"/>
                <w:b/>
                <w:bCs/>
                <w:sz w:val="22"/>
                <w:szCs w:val="22"/>
                <w:lang w:val="nl" w:eastAsia="ko-KR"/>
              </w:rPr>
              <w:t>Datum</w:t>
            </w:r>
          </w:p>
        </w:tc>
        <w:tc>
          <w:tcPr>
            <w:tcW w:w="6566" w:type="dxa"/>
            <w:shd w:val="clear" w:color="auto" w:fill="auto"/>
          </w:tcPr>
          <w:p w14:paraId="3D2C4AF2" w14:textId="34A9DE36" w:rsidR="00EF6796" w:rsidRPr="00932F25" w:rsidRDefault="00EF6796" w:rsidP="00460400">
            <w:pPr>
              <w:keepNext/>
              <w:keepLines/>
              <w:autoSpaceDE w:val="0"/>
              <w:autoSpaceDN w:val="0"/>
              <w:adjustRightInd w:val="0"/>
              <w:spacing w:before="100" w:after="100"/>
              <w:ind w:right="135"/>
              <w:rPr>
                <w:rFonts w:ascii="Calibri" w:hAnsi="Calibri" w:cs="Calibri"/>
                <w:sz w:val="22"/>
                <w:szCs w:val="22"/>
                <w:lang w:val="nl" w:eastAsia="ko-KR"/>
              </w:rPr>
            </w:pPr>
          </w:p>
        </w:tc>
      </w:tr>
      <w:tr w:rsidR="00EF6796" w:rsidRPr="00932F25" w14:paraId="67CB2B19" w14:textId="77777777" w:rsidTr="00460400">
        <w:tc>
          <w:tcPr>
            <w:tcW w:w="9056" w:type="dxa"/>
            <w:gridSpan w:val="2"/>
            <w:shd w:val="clear" w:color="auto" w:fill="auto"/>
          </w:tcPr>
          <w:p w14:paraId="335BE774" w14:textId="07FDF8FD" w:rsidR="00EF6796" w:rsidRPr="00932F25" w:rsidRDefault="00EF6796" w:rsidP="00460400">
            <w:pPr>
              <w:keepNext/>
              <w:keepLines/>
              <w:autoSpaceDE w:val="0"/>
              <w:autoSpaceDN w:val="0"/>
              <w:adjustRightInd w:val="0"/>
              <w:spacing w:before="100" w:after="100"/>
              <w:ind w:right="135"/>
              <w:rPr>
                <w:rFonts w:ascii="Calibri" w:hAnsi="Calibri" w:cs="Calibri"/>
                <w:b/>
                <w:bCs/>
                <w:sz w:val="22"/>
                <w:szCs w:val="22"/>
                <w:lang w:val="nl" w:eastAsia="ko-KR"/>
              </w:rPr>
            </w:pPr>
            <w:r>
              <w:rPr>
                <w:rFonts w:ascii="Calibri" w:hAnsi="Calibri" w:cs="Calibri"/>
                <w:b/>
                <w:bCs/>
                <w:sz w:val="22"/>
                <w:szCs w:val="22"/>
                <w:lang w:val="nl" w:eastAsia="ko-KR"/>
              </w:rPr>
              <w:t>Cultuurnetwerk Kempen (Erfgoeddienst Stuifzand) en …</w:t>
            </w:r>
          </w:p>
        </w:tc>
      </w:tr>
      <w:tr w:rsidR="00EF6796" w:rsidRPr="00932F25" w14:paraId="38FCB797" w14:textId="77777777" w:rsidTr="00460400">
        <w:trPr>
          <w:trHeight w:val="1393"/>
        </w:trPr>
        <w:tc>
          <w:tcPr>
            <w:tcW w:w="9056" w:type="dxa"/>
            <w:gridSpan w:val="2"/>
            <w:shd w:val="clear" w:color="auto" w:fill="auto"/>
          </w:tcPr>
          <w:p w14:paraId="4FC055DB" w14:textId="77777777" w:rsidR="00EF6796" w:rsidRPr="00A42A68" w:rsidRDefault="00EF6796" w:rsidP="00EF6796">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ONDERTEKENING PROJECTFICHE – OVEREENKOMST</w:t>
            </w:r>
          </w:p>
          <w:p w14:paraId="20AA897A" w14:textId="77777777" w:rsidR="00EF6796" w:rsidRPr="00A42A68" w:rsidRDefault="00EF6796" w:rsidP="00EF6796">
            <w:pPr>
              <w:keepNext/>
              <w:keepLines/>
              <w:autoSpaceDE w:val="0"/>
              <w:autoSpaceDN w:val="0"/>
              <w:adjustRightInd w:val="0"/>
              <w:spacing w:line="240" w:lineRule="auto"/>
              <w:ind w:right="135"/>
              <w:rPr>
                <w:rFonts w:ascii="Neue Haas Unica" w:hAnsi="Neue Haas Unica" w:cs="Calibri"/>
                <w:i/>
                <w:iCs/>
                <w:sz w:val="22"/>
                <w:szCs w:val="22"/>
                <w:lang w:val="nl-BE" w:eastAsia="ko-KR"/>
              </w:rPr>
            </w:pPr>
            <w:r w:rsidRPr="00A42A68">
              <w:rPr>
                <w:rFonts w:ascii="Neue Haas Unica" w:hAnsi="Neue Haas Unica" w:cs="Calibri"/>
                <w:i/>
                <w:iCs/>
                <w:sz w:val="22"/>
                <w:szCs w:val="22"/>
                <w:lang w:val="nl-BE" w:eastAsia="ko-KR"/>
              </w:rPr>
              <w:t xml:space="preserve">Opsomming van de voorwaarden voor uitbetaling (twee schijven 75 en 25%) </w:t>
            </w:r>
          </w:p>
          <w:p w14:paraId="4968DBC5" w14:textId="77777777" w:rsidR="00EF6796" w:rsidRPr="00A42A68" w:rsidRDefault="00EF6796" w:rsidP="00EF6796">
            <w:pPr>
              <w:keepNext/>
              <w:keepLines/>
              <w:autoSpaceDE w:val="0"/>
              <w:autoSpaceDN w:val="0"/>
              <w:adjustRightInd w:val="0"/>
              <w:spacing w:line="240" w:lineRule="auto"/>
              <w:ind w:right="135"/>
              <w:rPr>
                <w:rFonts w:ascii="Neue Haas Unica" w:hAnsi="Neue Haas Unica" w:cs="Calibri"/>
                <w:i/>
                <w:iCs/>
                <w:sz w:val="22"/>
                <w:szCs w:val="22"/>
                <w:lang w:val="nl-BE" w:eastAsia="ko-KR"/>
              </w:rPr>
            </w:pPr>
            <w:r w:rsidRPr="00A42A68">
              <w:rPr>
                <w:rFonts w:ascii="Neue Haas Unica" w:hAnsi="Neue Haas Unica" w:cs="Calibri"/>
                <w:i/>
                <w:iCs/>
                <w:sz w:val="22"/>
                <w:szCs w:val="22"/>
                <w:lang w:val="nl-BE" w:eastAsia="ko-KR"/>
              </w:rPr>
              <w:t>Communicatie en gebruik logo’s …</w:t>
            </w:r>
          </w:p>
          <w:p w14:paraId="56C3F539" w14:textId="77777777" w:rsidR="00EF6796" w:rsidRPr="00A42A68" w:rsidRDefault="00EF6796" w:rsidP="00EF6796">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Dit cultureel erfgoedproject wordt samen uitgevoerd door bovenvermelde partners, volgens hun inbreng en verantwoordelijkheden vermeld in deze definitieve aanvraag.</w:t>
            </w:r>
          </w:p>
          <w:p w14:paraId="36A371AF" w14:textId="77777777" w:rsidR="00EF6796" w:rsidRPr="00A42A68" w:rsidRDefault="00EF6796" w:rsidP="00EF6796">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 xml:space="preserve">Stuifzand investeert een bedrag van … EUR in het project. Dit toegekende bedrag wordt uitbetaald in twee schijven, op het rekeningnummer (BE …) van NAAM ORGANISATIE. </w:t>
            </w:r>
          </w:p>
          <w:p w14:paraId="374D2895" w14:textId="77777777" w:rsidR="00EF6796" w:rsidRPr="00A42A68" w:rsidRDefault="00EF6796" w:rsidP="00EF6796">
            <w:pPr>
              <w:keepNext/>
              <w:keepLines/>
              <w:numPr>
                <w:ilvl w:val="0"/>
                <w:numId w:val="25"/>
              </w:numPr>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 xml:space="preserve">Een eerste schijf bedraagt 75% van het toegekende bedrag en wordt na ondertekening van deze samenwerkingsovereenkomst overgemaakt. </w:t>
            </w:r>
          </w:p>
          <w:p w14:paraId="261AA616" w14:textId="77777777" w:rsidR="00EF6796" w:rsidRPr="00A42A68" w:rsidRDefault="00EF6796" w:rsidP="00EF6796">
            <w:pPr>
              <w:keepNext/>
              <w:keepLines/>
              <w:numPr>
                <w:ilvl w:val="0"/>
                <w:numId w:val="25"/>
              </w:numPr>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 xml:space="preserve">De overige 25% ontvangt NAAM ORGANISATIE nadat Stuifzand een evaluatie met geldige bewijsstukken heeft ontvangen. </w:t>
            </w:r>
          </w:p>
          <w:p w14:paraId="6762582E" w14:textId="77777777" w:rsidR="00EF6796" w:rsidRPr="00A42A68" w:rsidRDefault="00EF6796" w:rsidP="00EF6796">
            <w:pPr>
              <w:keepNext/>
              <w:keepLines/>
              <w:autoSpaceDE w:val="0"/>
              <w:autoSpaceDN w:val="0"/>
              <w:adjustRightInd w:val="0"/>
              <w:spacing w:line="240" w:lineRule="auto"/>
              <w:ind w:right="135"/>
              <w:rPr>
                <w:rFonts w:ascii="Neue Haas Unica" w:hAnsi="Neue Haas Unica" w:cs="Calibri"/>
                <w:sz w:val="22"/>
                <w:szCs w:val="22"/>
                <w:lang w:val="nl-BE" w:eastAsia="ko-KR"/>
              </w:rPr>
            </w:pPr>
            <w:r w:rsidRPr="00A42A68">
              <w:rPr>
                <w:rFonts w:ascii="Neue Haas Unica" w:hAnsi="Neue Haas Unica" w:cs="Calibri"/>
                <w:sz w:val="22"/>
                <w:szCs w:val="22"/>
                <w:lang w:val="nl-BE" w:eastAsia="ko-KR"/>
              </w:rPr>
              <w:t>In alle communicatie worden de logo’s van Stuifzand en dat van de Vlaamse Overheid vermeld. De logo’s kan je hier downloaden.</w:t>
            </w:r>
          </w:p>
          <w:p w14:paraId="42DDD3C6" w14:textId="77777777" w:rsidR="00EF6796" w:rsidRPr="00A42A68" w:rsidRDefault="00EF6796" w:rsidP="00EF6796">
            <w:pPr>
              <w:keepNext/>
              <w:keepLines/>
              <w:autoSpaceDE w:val="0"/>
              <w:autoSpaceDN w:val="0"/>
              <w:adjustRightInd w:val="0"/>
              <w:spacing w:line="240" w:lineRule="auto"/>
              <w:ind w:right="135"/>
              <w:rPr>
                <w:rFonts w:ascii="Neue Haas Unica" w:hAnsi="Neue Haas Unica" w:cs="Calibri"/>
                <w:sz w:val="22"/>
                <w:szCs w:val="22"/>
                <w:lang w:val="nl-BE" w:eastAsia="ko-KR"/>
              </w:rPr>
            </w:pPr>
          </w:p>
          <w:p w14:paraId="2F1AFA2F" w14:textId="53121E75" w:rsidR="00EF6796" w:rsidRPr="00F4296E" w:rsidRDefault="00EF6796" w:rsidP="00EF6796">
            <w:pPr>
              <w:keepNext/>
              <w:keepLines/>
              <w:autoSpaceDE w:val="0"/>
              <w:autoSpaceDN w:val="0"/>
              <w:adjustRightInd w:val="0"/>
              <w:spacing w:before="100" w:after="100"/>
              <w:ind w:right="135"/>
              <w:rPr>
                <w:rFonts w:ascii="Calibri" w:hAnsi="Calibri" w:cs="Calibri"/>
                <w:sz w:val="22"/>
                <w:szCs w:val="22"/>
                <w:lang w:val="nl" w:eastAsia="ko-KR"/>
              </w:rPr>
            </w:pPr>
            <w:r w:rsidRPr="00A42A68">
              <w:rPr>
                <w:rFonts w:ascii="Neue Haas Unica" w:hAnsi="Neue Haas Unica" w:cs="Calibri"/>
                <w:sz w:val="22"/>
                <w:szCs w:val="22"/>
                <w:lang w:val="nl-BE" w:eastAsia="ko-KR"/>
              </w:rPr>
              <w:t>ONDERTEKENING Stuifzand, Werft 30B, 2440 Geel, vertegenwoordigd door:</w:t>
            </w:r>
          </w:p>
        </w:tc>
      </w:tr>
      <w:tr w:rsidR="00EF6796" w:rsidRPr="00107765" w14:paraId="125AA59F" w14:textId="77777777" w:rsidTr="00460400">
        <w:tc>
          <w:tcPr>
            <w:tcW w:w="9056" w:type="dxa"/>
            <w:gridSpan w:val="2"/>
            <w:shd w:val="clear" w:color="auto" w:fill="auto"/>
          </w:tcPr>
          <w:p w14:paraId="521BDF84" w14:textId="0651E6AC" w:rsidR="00EF6796" w:rsidRPr="00932F25" w:rsidRDefault="00EF6796" w:rsidP="00460400">
            <w:pPr>
              <w:keepNext/>
              <w:keepLines/>
              <w:autoSpaceDE w:val="0"/>
              <w:autoSpaceDN w:val="0"/>
              <w:adjustRightInd w:val="0"/>
              <w:spacing w:before="100" w:after="100"/>
              <w:ind w:right="135"/>
              <w:rPr>
                <w:rFonts w:ascii="Calibri" w:hAnsi="Calibri" w:cs="Calibri"/>
                <w:b/>
                <w:bCs/>
                <w:sz w:val="22"/>
                <w:szCs w:val="22"/>
                <w:lang w:val="nl" w:eastAsia="ko-KR"/>
              </w:rPr>
            </w:pPr>
            <w:r>
              <w:rPr>
                <w:rFonts w:ascii="Calibri" w:hAnsi="Calibri" w:cs="Calibri"/>
                <w:sz w:val="22"/>
                <w:szCs w:val="22"/>
                <w:lang w:val="nl" w:eastAsia="ko-KR"/>
              </w:rPr>
              <w:t>ONDERTEKENING Stuifzand, Werft 30B, 2440 Geel, vertegenwoordigd door …</w:t>
            </w:r>
            <w:r>
              <w:rPr>
                <w:rFonts w:ascii="Calibri" w:hAnsi="Calibri" w:cs="Calibri"/>
                <w:sz w:val="22"/>
                <w:szCs w:val="22"/>
                <w:lang w:val="nl" w:eastAsia="ko-KR"/>
              </w:rPr>
              <w:br/>
            </w:r>
          </w:p>
        </w:tc>
      </w:tr>
      <w:tr w:rsidR="00EF6796" w:rsidRPr="00107765" w14:paraId="52F398FE" w14:textId="77777777" w:rsidTr="00460400">
        <w:trPr>
          <w:trHeight w:val="249"/>
        </w:trPr>
        <w:tc>
          <w:tcPr>
            <w:tcW w:w="9056" w:type="dxa"/>
            <w:gridSpan w:val="2"/>
            <w:shd w:val="clear" w:color="auto" w:fill="auto"/>
          </w:tcPr>
          <w:p w14:paraId="3A906FFF" w14:textId="22F754C4" w:rsidR="00EF6796" w:rsidRDefault="00EF6796" w:rsidP="00460400">
            <w:pPr>
              <w:keepNext/>
              <w:keepLines/>
              <w:autoSpaceDE w:val="0"/>
              <w:autoSpaceDN w:val="0"/>
              <w:adjustRightInd w:val="0"/>
              <w:spacing w:before="100" w:after="100"/>
              <w:ind w:right="135"/>
              <w:rPr>
                <w:rFonts w:ascii="Calibri" w:hAnsi="Calibri" w:cs="Calibri"/>
                <w:sz w:val="22"/>
                <w:szCs w:val="22"/>
                <w:lang w:val="nl" w:eastAsia="ko-KR"/>
              </w:rPr>
            </w:pPr>
            <w:r>
              <w:rPr>
                <w:rFonts w:ascii="Calibri" w:hAnsi="Calibri" w:cs="Calibri"/>
                <w:sz w:val="22"/>
                <w:szCs w:val="22"/>
                <w:lang w:val="nl" w:eastAsia="ko-KR"/>
              </w:rPr>
              <w:t>ONDERTEKENING … , vertegenwoordigd door:</w:t>
            </w:r>
          </w:p>
          <w:p w14:paraId="15AA7910" w14:textId="77777777" w:rsidR="00EF6796" w:rsidRDefault="00EF6796" w:rsidP="00460400">
            <w:pPr>
              <w:keepNext/>
              <w:keepLines/>
              <w:autoSpaceDE w:val="0"/>
              <w:autoSpaceDN w:val="0"/>
              <w:adjustRightInd w:val="0"/>
              <w:spacing w:before="100" w:after="100"/>
              <w:ind w:right="135"/>
              <w:rPr>
                <w:rFonts w:ascii="Calibri" w:hAnsi="Calibri" w:cs="Calibri"/>
                <w:sz w:val="22"/>
                <w:szCs w:val="22"/>
                <w:lang w:val="nl" w:eastAsia="ko-KR"/>
              </w:rPr>
            </w:pPr>
          </w:p>
          <w:p w14:paraId="47F31183" w14:textId="77777777" w:rsidR="00EF6796" w:rsidRPr="00932F25" w:rsidRDefault="00EF6796" w:rsidP="00460400">
            <w:pPr>
              <w:keepNext/>
              <w:keepLines/>
              <w:autoSpaceDE w:val="0"/>
              <w:autoSpaceDN w:val="0"/>
              <w:adjustRightInd w:val="0"/>
              <w:spacing w:before="100" w:after="100"/>
              <w:ind w:right="135"/>
              <w:rPr>
                <w:rFonts w:ascii="Calibri" w:hAnsi="Calibri" w:cs="Calibri"/>
                <w:sz w:val="22"/>
                <w:szCs w:val="22"/>
                <w:lang w:val="nl" w:eastAsia="ko-KR"/>
              </w:rPr>
            </w:pPr>
          </w:p>
        </w:tc>
      </w:tr>
    </w:tbl>
    <w:p w14:paraId="2C407C73" w14:textId="77777777" w:rsidR="00EF6796" w:rsidRDefault="00EF6796"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p w14:paraId="5BE25C7D" w14:textId="76ED5B82" w:rsidR="007A4804" w:rsidRPr="00A42A68" w:rsidRDefault="00EF6796" w:rsidP="00CC1A3D">
      <w:pPr>
        <w:spacing w:line="240" w:lineRule="auto"/>
        <w:ind w:right="0"/>
        <w:rPr>
          <w:rFonts w:ascii="Neue Haas Unica" w:hAnsi="Neue Haas Unica" w:cs="Calibri"/>
          <w:sz w:val="22"/>
          <w:szCs w:val="22"/>
          <w:lang w:val="nl-BE" w:eastAsia="ko-KR"/>
        </w:rPr>
      </w:pPr>
      <w:r>
        <w:rPr>
          <w:rFonts w:ascii="Neue Haas Unica" w:hAnsi="Neue Haas Unica" w:cs="Calibri"/>
          <w:sz w:val="22"/>
          <w:szCs w:val="22"/>
          <w:lang w:val="nl-BE" w:eastAsia="ko-KR"/>
        </w:rPr>
        <w:br w:type="page"/>
      </w:r>
    </w:p>
    <w:p w14:paraId="16030F1D" w14:textId="34EB52F3" w:rsidR="007A4804" w:rsidRDefault="007A4804" w:rsidP="00A42A68">
      <w:pPr>
        <w:numPr>
          <w:ilvl w:val="0"/>
          <w:numId w:val="26"/>
        </w:numPr>
        <w:spacing w:line="240" w:lineRule="auto"/>
        <w:ind w:left="284" w:right="-6" w:hanging="295"/>
        <w:jc w:val="both"/>
        <w:rPr>
          <w:rFonts w:ascii="Neue Haas Unica" w:eastAsia="Calibri" w:hAnsi="Neue Haas Unica" w:cs="Calibri"/>
          <w:b/>
          <w:bCs/>
          <w:sz w:val="32"/>
          <w:szCs w:val="32"/>
          <w:lang w:val="nl-BE"/>
        </w:rPr>
      </w:pPr>
      <w:r w:rsidRPr="00A42A68">
        <w:rPr>
          <w:rFonts w:ascii="Neue Haas Unica" w:eastAsia="Calibri" w:hAnsi="Neue Haas Unica" w:cs="Calibri"/>
          <w:b/>
          <w:bCs/>
          <w:sz w:val="32"/>
          <w:szCs w:val="32"/>
          <w:lang w:val="nl-BE"/>
        </w:rPr>
        <w:lastRenderedPageBreak/>
        <w:t xml:space="preserve"> Evaluatieverslag</w:t>
      </w:r>
    </w:p>
    <w:p w14:paraId="4D258E3F" w14:textId="77777777" w:rsidR="001B652E" w:rsidRDefault="001B652E" w:rsidP="001B652E">
      <w:pPr>
        <w:spacing w:line="240" w:lineRule="auto"/>
        <w:ind w:right="135"/>
        <w:jc w:val="both"/>
        <w:rPr>
          <w:rFonts w:ascii="Neue Haas Unica" w:eastAsia="Calibri" w:hAnsi="Neue Haas Unica" w:cs="Calibri"/>
          <w:sz w:val="22"/>
          <w:szCs w:val="22"/>
          <w:lang w:val="nl-BE"/>
        </w:rPr>
      </w:pPr>
    </w:p>
    <w:p w14:paraId="162A3DBA" w14:textId="5E6CB678" w:rsidR="001B652E" w:rsidRPr="001B652E" w:rsidRDefault="001B652E" w:rsidP="001B652E">
      <w:pPr>
        <w:spacing w:line="240" w:lineRule="auto"/>
        <w:ind w:right="135"/>
        <w:jc w:val="both"/>
        <w:rPr>
          <w:rFonts w:ascii="Neue Haas Unica" w:eastAsia="Calibri" w:hAnsi="Neue Haas Unica" w:cs="Calibri"/>
          <w:sz w:val="22"/>
          <w:szCs w:val="22"/>
          <w:lang w:val="nl-BE"/>
        </w:rPr>
      </w:pPr>
      <w:r w:rsidRPr="001B652E">
        <w:rPr>
          <w:rFonts w:ascii="Neue Haas Unica" w:eastAsia="Calibri" w:hAnsi="Neue Haas Unica" w:cs="Calibri"/>
          <w:sz w:val="22"/>
          <w:szCs w:val="22"/>
          <w:lang w:val="nl-BE"/>
        </w:rPr>
        <w:t xml:space="preserve">Gelieve dit evaluatieformulier volledig in te vullen en 3 maanden na afloop van je project te bezorgen aan </w:t>
      </w:r>
      <w:r>
        <w:rPr>
          <w:rFonts w:ascii="Neue Haas Unica" w:eastAsia="Calibri" w:hAnsi="Neue Haas Unica" w:cs="Calibri"/>
          <w:sz w:val="22"/>
          <w:szCs w:val="22"/>
          <w:lang w:val="nl-BE"/>
        </w:rPr>
        <w:t>Stuifzand</w:t>
      </w:r>
      <w:r w:rsidRPr="001B652E">
        <w:rPr>
          <w:rFonts w:ascii="Neue Haas Unica" w:eastAsia="Calibri" w:hAnsi="Neue Haas Unica" w:cs="Calibri"/>
          <w:sz w:val="22"/>
          <w:szCs w:val="22"/>
          <w:lang w:val="nl-BE"/>
        </w:rPr>
        <w:t xml:space="preserve">. Per post: </w:t>
      </w:r>
      <w:r>
        <w:rPr>
          <w:rFonts w:ascii="Neue Haas Unica" w:eastAsia="Calibri" w:hAnsi="Neue Haas Unica" w:cs="Calibri"/>
          <w:sz w:val="22"/>
          <w:szCs w:val="22"/>
          <w:lang w:val="nl-BE"/>
        </w:rPr>
        <w:t>Werft 30B</w:t>
      </w:r>
      <w:r w:rsidRPr="001B652E">
        <w:rPr>
          <w:rFonts w:ascii="Neue Haas Unica" w:eastAsia="Calibri" w:hAnsi="Neue Haas Unica" w:cs="Calibri"/>
          <w:sz w:val="22"/>
          <w:szCs w:val="22"/>
          <w:lang w:val="nl-BE"/>
        </w:rPr>
        <w:t>, 2440 Geel</w:t>
      </w:r>
      <w:r>
        <w:rPr>
          <w:rFonts w:ascii="Neue Haas Unica" w:eastAsia="Calibri" w:hAnsi="Neue Haas Unica" w:cs="Calibri"/>
          <w:sz w:val="22"/>
          <w:szCs w:val="22"/>
          <w:lang w:val="nl-BE"/>
        </w:rPr>
        <w:t xml:space="preserve">. </w:t>
      </w:r>
      <w:r w:rsidRPr="001B652E">
        <w:rPr>
          <w:rFonts w:ascii="Neue Haas Unica" w:eastAsia="Calibri" w:hAnsi="Neue Haas Unica" w:cs="Calibri"/>
          <w:sz w:val="22"/>
          <w:szCs w:val="22"/>
          <w:lang w:val="nl-BE"/>
        </w:rPr>
        <w:t xml:space="preserve">Per mail: </w:t>
      </w:r>
      <w:r>
        <w:rPr>
          <w:rFonts w:ascii="Neue Haas Unica" w:eastAsia="Calibri" w:hAnsi="Neue Haas Unica" w:cs="Calibri"/>
          <w:sz w:val="22"/>
          <w:szCs w:val="22"/>
          <w:lang w:val="nl-BE"/>
        </w:rPr>
        <w:t>erfgoed</w:t>
      </w:r>
      <w:r w:rsidRPr="001B652E">
        <w:rPr>
          <w:rFonts w:ascii="Neue Haas Unica" w:eastAsia="Calibri" w:hAnsi="Neue Haas Unica" w:cs="Calibri"/>
          <w:sz w:val="22"/>
          <w:szCs w:val="22"/>
          <w:lang w:val="nl-BE"/>
        </w:rPr>
        <w:t>@</w:t>
      </w:r>
      <w:r>
        <w:rPr>
          <w:rFonts w:ascii="Neue Haas Unica" w:eastAsia="Calibri" w:hAnsi="Neue Haas Unica" w:cs="Calibri"/>
          <w:sz w:val="22"/>
          <w:szCs w:val="22"/>
          <w:lang w:val="nl-BE"/>
        </w:rPr>
        <w:t>stuifzand</w:t>
      </w:r>
      <w:r w:rsidRPr="001B652E">
        <w:rPr>
          <w:rFonts w:ascii="Neue Haas Unica" w:eastAsia="Calibri" w:hAnsi="Neue Haas Unica" w:cs="Calibri"/>
          <w:sz w:val="22"/>
          <w:szCs w:val="22"/>
          <w:lang w:val="nl-BE"/>
        </w:rPr>
        <w:t>.be</w:t>
      </w:r>
      <w:r>
        <w:rPr>
          <w:rFonts w:ascii="Neue Haas Unica" w:eastAsia="Calibri" w:hAnsi="Neue Haas Unica" w:cs="Calibri"/>
          <w:sz w:val="22"/>
          <w:szCs w:val="22"/>
          <w:lang w:val="nl-BE"/>
        </w:rPr>
        <w:t>.</w:t>
      </w:r>
    </w:p>
    <w:p w14:paraId="7088DA28" w14:textId="77777777" w:rsidR="001B652E" w:rsidRDefault="001B652E" w:rsidP="001B652E">
      <w:pPr>
        <w:spacing w:line="240" w:lineRule="auto"/>
        <w:ind w:right="135"/>
        <w:jc w:val="both"/>
        <w:rPr>
          <w:rFonts w:ascii="Neue Haas Unica" w:eastAsia="Calibri" w:hAnsi="Neue Haas Unica" w:cs="Calibri"/>
          <w:sz w:val="22"/>
          <w:szCs w:val="22"/>
          <w:lang w:val="nl-BE"/>
        </w:rPr>
      </w:pPr>
    </w:p>
    <w:p w14:paraId="6D8EB59A" w14:textId="0FB6BD4D" w:rsidR="001B652E" w:rsidRPr="001B652E" w:rsidRDefault="001B652E" w:rsidP="001B652E">
      <w:pPr>
        <w:spacing w:line="240" w:lineRule="auto"/>
        <w:ind w:right="135"/>
        <w:jc w:val="both"/>
        <w:rPr>
          <w:rFonts w:ascii="Neue Haas Unica" w:eastAsia="Calibri" w:hAnsi="Neue Haas Unica" w:cs="Calibri"/>
          <w:sz w:val="22"/>
          <w:szCs w:val="22"/>
          <w:lang w:val="nl-BE"/>
        </w:rPr>
      </w:pPr>
      <w:r w:rsidRPr="001B652E">
        <w:rPr>
          <w:rFonts w:ascii="Neue Haas Unica" w:eastAsia="Calibri" w:hAnsi="Neue Haas Unica" w:cs="Calibri"/>
          <w:sz w:val="22"/>
          <w:szCs w:val="22"/>
          <w:lang w:val="nl-BE"/>
        </w:rPr>
        <w:t>Toe te voegen aan dit formulier:</w:t>
      </w:r>
    </w:p>
    <w:p w14:paraId="16D9B528" w14:textId="51428638" w:rsidR="001B652E" w:rsidRPr="001B652E" w:rsidRDefault="001B652E" w:rsidP="001B652E">
      <w:pPr>
        <w:pStyle w:val="Lijstalinea"/>
        <w:numPr>
          <w:ilvl w:val="0"/>
          <w:numId w:val="30"/>
        </w:numPr>
        <w:spacing w:line="240" w:lineRule="auto"/>
        <w:ind w:left="426" w:right="135"/>
        <w:jc w:val="both"/>
        <w:rPr>
          <w:rFonts w:ascii="Neue Haas Unica" w:eastAsia="Calibri" w:hAnsi="Neue Haas Unica" w:cs="Calibri"/>
          <w:sz w:val="22"/>
          <w:szCs w:val="22"/>
          <w:lang w:val="nl-BE"/>
        </w:rPr>
      </w:pPr>
      <w:r w:rsidRPr="001B652E">
        <w:rPr>
          <w:rFonts w:ascii="Neue Haas Unica" w:eastAsia="Calibri" w:hAnsi="Neue Haas Unica" w:cs="Calibri"/>
          <w:sz w:val="22"/>
          <w:szCs w:val="22"/>
          <w:lang w:val="nl-BE"/>
        </w:rPr>
        <w:t>Geldige bewijsstukken van de uitgaven en inkomsten van het project.</w:t>
      </w:r>
    </w:p>
    <w:p w14:paraId="42DA11DD" w14:textId="6C71EB20" w:rsidR="001B652E" w:rsidRDefault="001B652E" w:rsidP="001B652E">
      <w:pPr>
        <w:pStyle w:val="Lijstalinea"/>
        <w:numPr>
          <w:ilvl w:val="0"/>
          <w:numId w:val="30"/>
        </w:numPr>
        <w:spacing w:line="240" w:lineRule="auto"/>
        <w:ind w:left="426" w:right="135"/>
        <w:jc w:val="both"/>
        <w:rPr>
          <w:rFonts w:ascii="Neue Haas Unica" w:eastAsia="Calibri" w:hAnsi="Neue Haas Unica" w:cs="Calibri"/>
          <w:sz w:val="22"/>
          <w:szCs w:val="22"/>
          <w:lang w:val="nl-BE"/>
        </w:rPr>
      </w:pPr>
      <w:r w:rsidRPr="001B652E">
        <w:rPr>
          <w:rFonts w:ascii="Neue Haas Unica" w:eastAsia="Calibri" w:hAnsi="Neue Haas Unica" w:cs="Calibri"/>
          <w:sz w:val="22"/>
          <w:szCs w:val="22"/>
          <w:lang w:val="nl-BE"/>
        </w:rPr>
        <w:t>Eén exemplaren van de eindproducten van het project (een publicatie, een catalogus, een inventaris, een uitnodiging van een evenement, enzovoort).</w:t>
      </w:r>
    </w:p>
    <w:p w14:paraId="69562CC6" w14:textId="77777777" w:rsidR="00873984" w:rsidRPr="001B652E" w:rsidRDefault="00873984" w:rsidP="00873984">
      <w:pPr>
        <w:pStyle w:val="Lijstalinea"/>
        <w:spacing w:line="240" w:lineRule="auto"/>
        <w:ind w:left="426" w:right="135"/>
        <w:jc w:val="both"/>
        <w:rPr>
          <w:rFonts w:ascii="Neue Haas Unica" w:eastAsia="Calibri" w:hAnsi="Neue Haas Unica" w:cs="Calibri"/>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57"/>
      </w:tblGrid>
      <w:tr w:rsidR="00873984" w:rsidRPr="00A42A68" w14:paraId="3E60F7BC" w14:textId="05D9062D" w:rsidTr="00D63C1E">
        <w:tc>
          <w:tcPr>
            <w:tcW w:w="9056" w:type="dxa"/>
            <w:gridSpan w:val="3"/>
            <w:shd w:val="clear" w:color="auto" w:fill="1FAFA9"/>
          </w:tcPr>
          <w:p w14:paraId="71CEA66A" w14:textId="19963AF3" w:rsidR="00873984" w:rsidRPr="00A42A68" w:rsidRDefault="00873984" w:rsidP="00460400">
            <w:pPr>
              <w:keepNext/>
              <w:keepLines/>
              <w:autoSpaceDE w:val="0"/>
              <w:autoSpaceDN w:val="0"/>
              <w:adjustRightInd w:val="0"/>
              <w:spacing w:line="240" w:lineRule="auto"/>
              <w:ind w:right="135"/>
              <w:rPr>
                <w:rFonts w:ascii="Neue Haas Unica" w:hAnsi="Neue Haas Unica" w:cs="Calibri"/>
                <w:b/>
                <w:bCs/>
                <w:color w:val="FFFFFF"/>
                <w:sz w:val="22"/>
                <w:szCs w:val="22"/>
                <w:lang w:val="nl-BE" w:eastAsia="ko-KR"/>
              </w:rPr>
            </w:pPr>
            <w:r w:rsidRPr="00A42A68">
              <w:rPr>
                <w:rFonts w:ascii="Neue Haas Unica" w:hAnsi="Neue Haas Unica" w:cs="Calibri"/>
                <w:b/>
                <w:bCs/>
                <w:color w:val="FFFFFF"/>
                <w:sz w:val="22"/>
                <w:szCs w:val="22"/>
                <w:lang w:val="nl-BE" w:eastAsia="ko-KR"/>
              </w:rPr>
              <w:lastRenderedPageBreak/>
              <w:t xml:space="preserve">EVALUATIE </w:t>
            </w:r>
            <w:r>
              <w:rPr>
                <w:rFonts w:ascii="Neue Haas Unica" w:hAnsi="Neue Haas Unica" w:cs="Calibri"/>
                <w:b/>
                <w:bCs/>
                <w:color w:val="FFFFFF"/>
                <w:sz w:val="22"/>
                <w:szCs w:val="22"/>
                <w:lang w:val="nl-BE" w:eastAsia="ko-KR"/>
              </w:rPr>
              <w:t>VAN HET PROJECT</w:t>
            </w:r>
          </w:p>
        </w:tc>
      </w:tr>
      <w:tr w:rsidR="00873984" w:rsidRPr="00A42A68" w14:paraId="5B95F118" w14:textId="1FD327F2" w:rsidTr="00A5281B">
        <w:tc>
          <w:tcPr>
            <w:tcW w:w="9056" w:type="dxa"/>
            <w:gridSpan w:val="3"/>
            <w:shd w:val="clear" w:color="auto" w:fill="auto"/>
          </w:tcPr>
          <w:p w14:paraId="02B03713" w14:textId="47A86967" w:rsidR="00873984" w:rsidRDefault="0087398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Pr>
                <w:rFonts w:ascii="Neue Haas Unica" w:hAnsi="Neue Haas Unica" w:cs="Calibri"/>
                <w:b/>
                <w:bCs/>
                <w:sz w:val="22"/>
                <w:szCs w:val="22"/>
                <w:lang w:val="nl-BE" w:eastAsia="ko-KR"/>
              </w:rPr>
              <w:t>Ben je tevreden van het project? Zo ja, waar ben je trots op? (sterktes)</w:t>
            </w:r>
            <w:r w:rsidRPr="00A42A68">
              <w:rPr>
                <w:rFonts w:ascii="Neue Haas Unica" w:hAnsi="Neue Haas Unica" w:cs="Calibri"/>
                <w:b/>
                <w:bCs/>
                <w:sz w:val="22"/>
                <w:szCs w:val="22"/>
                <w:lang w:val="nl-BE" w:eastAsia="ko-KR"/>
              </w:rPr>
              <w:t xml:space="preserve"> </w:t>
            </w:r>
          </w:p>
        </w:tc>
      </w:tr>
      <w:tr w:rsidR="00873984" w:rsidRPr="00A42A68" w14:paraId="4BB7993C" w14:textId="3D3D844E" w:rsidTr="00873984">
        <w:trPr>
          <w:trHeight w:val="1192"/>
        </w:trPr>
        <w:tc>
          <w:tcPr>
            <w:tcW w:w="9056" w:type="dxa"/>
            <w:gridSpan w:val="3"/>
            <w:shd w:val="clear" w:color="auto" w:fill="auto"/>
          </w:tcPr>
          <w:p w14:paraId="7C098B36" w14:textId="77777777" w:rsidR="00873984" w:rsidRPr="00A42A68" w:rsidRDefault="0087398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873984" w:rsidRPr="00A42A68" w14:paraId="5892DE6F" w14:textId="152E9686" w:rsidTr="00555F09">
        <w:tc>
          <w:tcPr>
            <w:tcW w:w="9056" w:type="dxa"/>
            <w:gridSpan w:val="3"/>
            <w:shd w:val="clear" w:color="auto" w:fill="auto"/>
          </w:tcPr>
          <w:p w14:paraId="3751488E" w14:textId="14AC9F47" w:rsidR="00873984" w:rsidRDefault="0087398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Pr>
                <w:rFonts w:ascii="Neue Haas Unica" w:hAnsi="Neue Haas Unica" w:cs="Calibri"/>
                <w:b/>
                <w:bCs/>
                <w:sz w:val="22"/>
                <w:szCs w:val="22"/>
                <w:lang w:val="nl-BE" w:eastAsia="ko-KR"/>
              </w:rPr>
              <w:t>Wat zou je anders aanpakken? (zwaktes)</w:t>
            </w:r>
          </w:p>
        </w:tc>
      </w:tr>
      <w:tr w:rsidR="00873984" w:rsidRPr="00A42A68" w14:paraId="72729F64" w14:textId="44593A11" w:rsidTr="00D6024F">
        <w:trPr>
          <w:trHeight w:val="1137"/>
        </w:trPr>
        <w:tc>
          <w:tcPr>
            <w:tcW w:w="9056" w:type="dxa"/>
            <w:gridSpan w:val="3"/>
            <w:shd w:val="clear" w:color="auto" w:fill="auto"/>
          </w:tcPr>
          <w:p w14:paraId="2E1566C8" w14:textId="77777777" w:rsidR="00873984" w:rsidRPr="00A42A68" w:rsidRDefault="0087398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873984" w:rsidRPr="00A42A68" w14:paraId="2C150249" w14:textId="0614E0E0" w:rsidTr="00873984">
        <w:trPr>
          <w:trHeight w:val="405"/>
        </w:trPr>
        <w:tc>
          <w:tcPr>
            <w:tcW w:w="4106" w:type="dxa"/>
            <w:shd w:val="clear" w:color="auto" w:fill="auto"/>
          </w:tcPr>
          <w:p w14:paraId="1D71A6B4" w14:textId="60F11133" w:rsidR="00873984" w:rsidRPr="00873984" w:rsidRDefault="0087398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Pr>
                <w:rFonts w:ascii="Neue Haas Unica" w:hAnsi="Neue Haas Unica" w:cs="Calibri"/>
                <w:b/>
                <w:bCs/>
                <w:sz w:val="22"/>
                <w:szCs w:val="22"/>
                <w:lang w:val="nl-BE" w:eastAsia="ko-KR"/>
              </w:rPr>
              <w:t>Welk eindproduct leverde je project op?</w:t>
            </w:r>
          </w:p>
        </w:tc>
        <w:tc>
          <w:tcPr>
            <w:tcW w:w="4950" w:type="dxa"/>
            <w:gridSpan w:val="2"/>
          </w:tcPr>
          <w:p w14:paraId="6A039929" w14:textId="77777777" w:rsidR="00873984" w:rsidRPr="00A42A68" w:rsidRDefault="0087398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873984" w:rsidRPr="00A42A68" w14:paraId="2DB4FE33" w14:textId="2717A50B" w:rsidTr="00873984">
        <w:trPr>
          <w:trHeight w:val="405"/>
        </w:trPr>
        <w:tc>
          <w:tcPr>
            <w:tcW w:w="4106" w:type="dxa"/>
            <w:shd w:val="clear" w:color="auto" w:fill="auto"/>
          </w:tcPr>
          <w:p w14:paraId="00F40D75" w14:textId="36CAF46F" w:rsidR="00873984" w:rsidRPr="00873984" w:rsidRDefault="0087398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873984">
              <w:rPr>
                <w:rFonts w:ascii="Neue Haas Unica" w:hAnsi="Neue Haas Unica" w:cs="Calibri"/>
                <w:b/>
                <w:bCs/>
                <w:sz w:val="22"/>
                <w:szCs w:val="22"/>
                <w:lang w:val="nl-BE" w:eastAsia="ko-KR"/>
              </w:rPr>
              <w:t>Hoeveel mensen bereikte je?</w:t>
            </w:r>
          </w:p>
        </w:tc>
        <w:tc>
          <w:tcPr>
            <w:tcW w:w="4950" w:type="dxa"/>
            <w:gridSpan w:val="2"/>
          </w:tcPr>
          <w:p w14:paraId="51236718" w14:textId="77777777" w:rsidR="00873984" w:rsidRPr="00A42A68" w:rsidRDefault="0087398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873984" w:rsidRPr="00A42A68" w14:paraId="605EE197" w14:textId="5636E43A" w:rsidTr="00873984">
        <w:trPr>
          <w:trHeight w:val="405"/>
        </w:trPr>
        <w:tc>
          <w:tcPr>
            <w:tcW w:w="4106" w:type="dxa"/>
            <w:shd w:val="clear" w:color="auto" w:fill="auto"/>
          </w:tcPr>
          <w:p w14:paraId="7BE020FF" w14:textId="704B675F" w:rsidR="00873984" w:rsidRPr="00873984" w:rsidRDefault="0087398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873984">
              <w:rPr>
                <w:rFonts w:ascii="Neue Haas Unica" w:hAnsi="Neue Haas Unica" w:cs="Calibri"/>
                <w:b/>
                <w:bCs/>
                <w:sz w:val="22"/>
                <w:szCs w:val="22"/>
                <w:lang w:val="nl-BE" w:eastAsia="ko-KR"/>
              </w:rPr>
              <w:t>Met welke partners werkte je samen?</w:t>
            </w:r>
          </w:p>
        </w:tc>
        <w:tc>
          <w:tcPr>
            <w:tcW w:w="4950" w:type="dxa"/>
            <w:gridSpan w:val="2"/>
          </w:tcPr>
          <w:p w14:paraId="12DE5D1D" w14:textId="77777777" w:rsidR="00873984" w:rsidRPr="00A42A68" w:rsidRDefault="0087398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873984" w:rsidRPr="00A42A68" w14:paraId="35C4F9BC" w14:textId="77A6E56B" w:rsidTr="00873984">
        <w:trPr>
          <w:trHeight w:val="405"/>
        </w:trPr>
        <w:tc>
          <w:tcPr>
            <w:tcW w:w="4106" w:type="dxa"/>
            <w:shd w:val="clear" w:color="auto" w:fill="auto"/>
          </w:tcPr>
          <w:p w14:paraId="52CDA1CC" w14:textId="2B5B887F" w:rsidR="00873984" w:rsidRPr="00873984" w:rsidRDefault="0087398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873984">
              <w:rPr>
                <w:rFonts w:ascii="Neue Haas Unica" w:hAnsi="Neue Haas Unica" w:cs="Calibri"/>
                <w:b/>
                <w:bCs/>
                <w:sz w:val="22"/>
                <w:szCs w:val="22"/>
                <w:lang w:val="nl-BE" w:eastAsia="ko-KR"/>
              </w:rPr>
              <w:t>Hoe heb je het project gepromoot?</w:t>
            </w:r>
          </w:p>
        </w:tc>
        <w:tc>
          <w:tcPr>
            <w:tcW w:w="4950" w:type="dxa"/>
            <w:gridSpan w:val="2"/>
          </w:tcPr>
          <w:p w14:paraId="58BC2970" w14:textId="77777777" w:rsidR="00873984" w:rsidRPr="00A42A68" w:rsidRDefault="0087398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873984" w:rsidRPr="00A42A68" w14:paraId="0012CDC5" w14:textId="458E995C" w:rsidTr="00EA7985">
        <w:trPr>
          <w:trHeight w:val="405"/>
        </w:trPr>
        <w:tc>
          <w:tcPr>
            <w:tcW w:w="9056" w:type="dxa"/>
            <w:gridSpan w:val="3"/>
            <w:shd w:val="clear" w:color="auto" w:fill="auto"/>
          </w:tcPr>
          <w:p w14:paraId="0A9E38F0" w14:textId="77777777" w:rsidR="00873984" w:rsidRPr="00A42A68" w:rsidRDefault="0087398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359BE910" w14:textId="77777777" w:rsidTr="00CC1A3D">
        <w:trPr>
          <w:trHeight w:val="405"/>
        </w:trPr>
        <w:tc>
          <w:tcPr>
            <w:tcW w:w="9056" w:type="dxa"/>
            <w:gridSpan w:val="3"/>
            <w:shd w:val="clear" w:color="auto" w:fill="CCCBB5"/>
            <w:vAlign w:val="center"/>
          </w:tcPr>
          <w:p w14:paraId="241430AB" w14:textId="75E94E4D" w:rsidR="00CC1A3D" w:rsidRPr="00CC1A3D" w:rsidRDefault="00CC1A3D"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CC1A3D">
              <w:rPr>
                <w:rFonts w:ascii="Neue Haas Unica" w:hAnsi="Neue Haas Unica" w:cs="Calibri"/>
                <w:b/>
                <w:bCs/>
                <w:sz w:val="22"/>
                <w:szCs w:val="22"/>
                <w:lang w:val="nl-BE" w:eastAsia="ko-KR"/>
              </w:rPr>
              <w:t>OVERZICHT FINANCIËLE MIDDELEN</w:t>
            </w:r>
          </w:p>
        </w:tc>
      </w:tr>
      <w:tr w:rsidR="00873984" w:rsidRPr="00A42A68" w14:paraId="45BA685C" w14:textId="72FB12D8" w:rsidTr="00CC1A3D">
        <w:trPr>
          <w:trHeight w:val="309"/>
        </w:trPr>
        <w:tc>
          <w:tcPr>
            <w:tcW w:w="9056" w:type="dxa"/>
            <w:gridSpan w:val="3"/>
            <w:shd w:val="clear" w:color="auto" w:fill="auto"/>
          </w:tcPr>
          <w:p w14:paraId="250EE97F" w14:textId="47CEC980" w:rsidR="00873984" w:rsidRPr="00CC1A3D"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r>
              <w:rPr>
                <w:rFonts w:ascii="Neue Haas Unica" w:hAnsi="Neue Haas Unica" w:cs="Calibri"/>
                <w:sz w:val="22"/>
                <w:szCs w:val="22"/>
                <w:lang w:val="nl-BE" w:eastAsia="ko-KR"/>
              </w:rPr>
              <w:t>Let op! Vergeet niet om de bijbehorende bewijsstukken aan te leveren.</w:t>
            </w:r>
          </w:p>
        </w:tc>
      </w:tr>
      <w:tr w:rsidR="00CC1A3D" w:rsidRPr="00CC1A3D" w14:paraId="72F8A68C" w14:textId="77777777" w:rsidTr="00E47FD4">
        <w:trPr>
          <w:trHeight w:val="405"/>
        </w:trPr>
        <w:tc>
          <w:tcPr>
            <w:tcW w:w="9056" w:type="dxa"/>
            <w:gridSpan w:val="3"/>
            <w:shd w:val="clear" w:color="auto" w:fill="F7F4E1"/>
            <w:vAlign w:val="center"/>
          </w:tcPr>
          <w:p w14:paraId="23B507CA" w14:textId="28D48C2D" w:rsidR="00CC1A3D" w:rsidRPr="00E47FD4" w:rsidRDefault="00E47FD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bookmarkStart w:id="0" w:name="_Hlk90916527"/>
            <w:r>
              <w:rPr>
                <w:rFonts w:ascii="Neue Haas Unica" w:hAnsi="Neue Haas Unica" w:cs="Calibri"/>
                <w:b/>
                <w:bCs/>
                <w:sz w:val="22"/>
                <w:szCs w:val="22"/>
                <w:lang w:val="nl-BE" w:eastAsia="ko-KR"/>
              </w:rPr>
              <w:t xml:space="preserve">Uitgaven </w:t>
            </w:r>
            <w:r>
              <w:rPr>
                <w:rFonts w:ascii="Neue Haas Unica" w:hAnsi="Neue Haas Unica" w:cs="Calibri"/>
                <w:sz w:val="22"/>
                <w:szCs w:val="22"/>
                <w:lang w:val="nl-BE" w:eastAsia="ko-KR"/>
              </w:rPr>
              <w:t>(bv. materiaal, communicatie, …)</w:t>
            </w:r>
          </w:p>
        </w:tc>
      </w:tr>
      <w:bookmarkEnd w:id="0"/>
      <w:tr w:rsidR="00873984" w:rsidRPr="00A42A68" w14:paraId="3E0AE990" w14:textId="77777777" w:rsidTr="00E47FD4">
        <w:trPr>
          <w:trHeight w:val="405"/>
        </w:trPr>
        <w:tc>
          <w:tcPr>
            <w:tcW w:w="6799" w:type="dxa"/>
            <w:gridSpan w:val="2"/>
            <w:shd w:val="clear" w:color="auto" w:fill="auto"/>
            <w:vAlign w:val="center"/>
          </w:tcPr>
          <w:p w14:paraId="31679CA6" w14:textId="7BF66567" w:rsidR="00873984" w:rsidRPr="00E47FD4" w:rsidRDefault="00E47FD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E47FD4">
              <w:rPr>
                <w:rFonts w:ascii="Neue Haas Unica" w:hAnsi="Neue Haas Unica" w:cs="Calibri"/>
                <w:b/>
                <w:bCs/>
                <w:sz w:val="22"/>
                <w:szCs w:val="22"/>
                <w:lang w:val="nl-BE" w:eastAsia="ko-KR"/>
              </w:rPr>
              <w:t>Omschrijf de uitgave</w:t>
            </w:r>
          </w:p>
        </w:tc>
        <w:tc>
          <w:tcPr>
            <w:tcW w:w="2257" w:type="dxa"/>
            <w:vAlign w:val="center"/>
          </w:tcPr>
          <w:p w14:paraId="6EF1670A" w14:textId="453B0130" w:rsidR="00873984" w:rsidRPr="00E47FD4" w:rsidRDefault="00E47FD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r w:rsidRPr="00E47FD4">
              <w:rPr>
                <w:rFonts w:ascii="Neue Haas Unica" w:hAnsi="Neue Haas Unica" w:cs="Calibri"/>
                <w:b/>
                <w:bCs/>
                <w:sz w:val="22"/>
                <w:szCs w:val="22"/>
                <w:lang w:val="nl-BE" w:eastAsia="ko-KR"/>
              </w:rPr>
              <w:t>Kostprijs in euro</w:t>
            </w:r>
          </w:p>
        </w:tc>
      </w:tr>
      <w:tr w:rsidR="00CC1A3D" w:rsidRPr="00A42A68" w14:paraId="580DFAE4" w14:textId="77777777" w:rsidTr="00E47FD4">
        <w:trPr>
          <w:trHeight w:val="405"/>
        </w:trPr>
        <w:tc>
          <w:tcPr>
            <w:tcW w:w="6799" w:type="dxa"/>
            <w:gridSpan w:val="2"/>
            <w:shd w:val="clear" w:color="auto" w:fill="auto"/>
            <w:vAlign w:val="center"/>
          </w:tcPr>
          <w:p w14:paraId="5AF80BA6"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2257" w:type="dxa"/>
            <w:vAlign w:val="center"/>
          </w:tcPr>
          <w:p w14:paraId="78E3D923"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7EF7660C" w14:textId="77777777" w:rsidTr="00E47FD4">
        <w:trPr>
          <w:trHeight w:val="405"/>
        </w:trPr>
        <w:tc>
          <w:tcPr>
            <w:tcW w:w="6799" w:type="dxa"/>
            <w:gridSpan w:val="2"/>
            <w:shd w:val="clear" w:color="auto" w:fill="auto"/>
            <w:vAlign w:val="center"/>
          </w:tcPr>
          <w:p w14:paraId="1D69FD5C"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2257" w:type="dxa"/>
            <w:vAlign w:val="center"/>
          </w:tcPr>
          <w:p w14:paraId="06297197"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135EADE6" w14:textId="77777777" w:rsidTr="00E47FD4">
        <w:trPr>
          <w:trHeight w:val="405"/>
        </w:trPr>
        <w:tc>
          <w:tcPr>
            <w:tcW w:w="6799" w:type="dxa"/>
            <w:gridSpan w:val="2"/>
            <w:shd w:val="clear" w:color="auto" w:fill="auto"/>
            <w:vAlign w:val="center"/>
          </w:tcPr>
          <w:p w14:paraId="19E626FC"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2257" w:type="dxa"/>
            <w:vAlign w:val="center"/>
          </w:tcPr>
          <w:p w14:paraId="2D72421A"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58055FCE" w14:textId="77777777" w:rsidTr="00E47FD4">
        <w:trPr>
          <w:trHeight w:val="405"/>
        </w:trPr>
        <w:tc>
          <w:tcPr>
            <w:tcW w:w="6799" w:type="dxa"/>
            <w:gridSpan w:val="2"/>
            <w:shd w:val="clear" w:color="auto" w:fill="auto"/>
            <w:vAlign w:val="center"/>
          </w:tcPr>
          <w:p w14:paraId="65A34334"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2257" w:type="dxa"/>
            <w:vAlign w:val="center"/>
          </w:tcPr>
          <w:p w14:paraId="43561235"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243B9BB8" w14:textId="77777777" w:rsidTr="00E47FD4">
        <w:trPr>
          <w:trHeight w:val="405"/>
        </w:trPr>
        <w:tc>
          <w:tcPr>
            <w:tcW w:w="6799" w:type="dxa"/>
            <w:gridSpan w:val="2"/>
            <w:shd w:val="clear" w:color="auto" w:fill="auto"/>
            <w:vAlign w:val="center"/>
          </w:tcPr>
          <w:p w14:paraId="532B7210"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2257" w:type="dxa"/>
            <w:vAlign w:val="center"/>
          </w:tcPr>
          <w:p w14:paraId="44C3BD22"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159C71B7" w14:textId="77777777" w:rsidTr="00E47FD4">
        <w:trPr>
          <w:trHeight w:val="405"/>
        </w:trPr>
        <w:tc>
          <w:tcPr>
            <w:tcW w:w="6799" w:type="dxa"/>
            <w:gridSpan w:val="2"/>
            <w:shd w:val="clear" w:color="auto" w:fill="auto"/>
            <w:vAlign w:val="center"/>
          </w:tcPr>
          <w:p w14:paraId="690EBCF9" w14:textId="3397CDC4" w:rsidR="00CC1A3D" w:rsidRPr="00E47FD4" w:rsidRDefault="00E47FD4" w:rsidP="00E47FD4">
            <w:pPr>
              <w:keepNext/>
              <w:keepLines/>
              <w:autoSpaceDE w:val="0"/>
              <w:autoSpaceDN w:val="0"/>
              <w:adjustRightInd w:val="0"/>
              <w:spacing w:line="240" w:lineRule="auto"/>
              <w:ind w:right="135"/>
              <w:jc w:val="right"/>
              <w:rPr>
                <w:rFonts w:ascii="Neue Haas Unica" w:hAnsi="Neue Haas Unica" w:cs="Calibri"/>
                <w:b/>
                <w:bCs/>
                <w:sz w:val="22"/>
                <w:szCs w:val="22"/>
                <w:lang w:val="nl-BE" w:eastAsia="ko-KR"/>
              </w:rPr>
            </w:pPr>
            <w:r>
              <w:rPr>
                <w:rFonts w:ascii="Neue Haas Unica" w:hAnsi="Neue Haas Unica" w:cs="Calibri"/>
                <w:b/>
                <w:bCs/>
                <w:sz w:val="22"/>
                <w:szCs w:val="22"/>
                <w:lang w:val="nl-BE" w:eastAsia="ko-KR"/>
              </w:rPr>
              <w:t>Totaal:</w:t>
            </w:r>
          </w:p>
        </w:tc>
        <w:tc>
          <w:tcPr>
            <w:tcW w:w="2257" w:type="dxa"/>
            <w:vAlign w:val="center"/>
          </w:tcPr>
          <w:p w14:paraId="75749C48"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E47FD4" w:rsidRPr="00A42A68" w14:paraId="1285BB80" w14:textId="77777777" w:rsidTr="00E47FD4">
        <w:trPr>
          <w:trHeight w:val="405"/>
        </w:trPr>
        <w:tc>
          <w:tcPr>
            <w:tcW w:w="9056" w:type="dxa"/>
            <w:gridSpan w:val="3"/>
            <w:shd w:val="clear" w:color="auto" w:fill="F7F4E1"/>
            <w:vAlign w:val="center"/>
          </w:tcPr>
          <w:p w14:paraId="3A881B22" w14:textId="5E35EB1D" w:rsidR="00E47FD4" w:rsidRPr="00A42A68" w:rsidRDefault="00E47FD4"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r>
              <w:rPr>
                <w:rFonts w:ascii="Neue Haas Unica" w:hAnsi="Neue Haas Unica" w:cs="Calibri"/>
                <w:b/>
                <w:bCs/>
                <w:sz w:val="22"/>
                <w:szCs w:val="22"/>
                <w:lang w:val="nl-BE" w:eastAsia="ko-KR"/>
              </w:rPr>
              <w:t xml:space="preserve">Uitgaven </w:t>
            </w:r>
            <w:r>
              <w:rPr>
                <w:rFonts w:ascii="Neue Haas Unica" w:hAnsi="Neue Haas Unica" w:cs="Calibri"/>
                <w:sz w:val="22"/>
                <w:szCs w:val="22"/>
                <w:lang w:val="nl-BE" w:eastAsia="ko-KR"/>
              </w:rPr>
              <w:t>(bv. materiaal, communicatie, …)</w:t>
            </w:r>
          </w:p>
        </w:tc>
      </w:tr>
      <w:tr w:rsidR="00CC1A3D" w:rsidRPr="00A42A68" w14:paraId="7F01EE7A" w14:textId="77777777" w:rsidTr="00E47FD4">
        <w:trPr>
          <w:trHeight w:val="405"/>
        </w:trPr>
        <w:tc>
          <w:tcPr>
            <w:tcW w:w="6799" w:type="dxa"/>
            <w:gridSpan w:val="2"/>
            <w:shd w:val="clear" w:color="auto" w:fill="auto"/>
            <w:vAlign w:val="center"/>
          </w:tcPr>
          <w:p w14:paraId="3E737A26" w14:textId="18F5D4ED" w:rsidR="00CC1A3D" w:rsidRPr="00E47FD4" w:rsidRDefault="00E47FD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Pr>
                <w:rFonts w:ascii="Neue Haas Unica" w:hAnsi="Neue Haas Unica" w:cs="Calibri"/>
                <w:b/>
                <w:bCs/>
                <w:sz w:val="22"/>
                <w:szCs w:val="22"/>
                <w:lang w:val="nl-BE" w:eastAsia="ko-KR"/>
              </w:rPr>
              <w:t>Omschrijf de inkomst</w:t>
            </w:r>
          </w:p>
        </w:tc>
        <w:tc>
          <w:tcPr>
            <w:tcW w:w="2257" w:type="dxa"/>
            <w:vAlign w:val="center"/>
          </w:tcPr>
          <w:p w14:paraId="6F21CEA8" w14:textId="4B14CB5C" w:rsidR="00CC1A3D" w:rsidRPr="00E47FD4" w:rsidRDefault="00E47FD4" w:rsidP="00460400">
            <w:pPr>
              <w:keepNext/>
              <w:keepLines/>
              <w:autoSpaceDE w:val="0"/>
              <w:autoSpaceDN w:val="0"/>
              <w:adjustRightInd w:val="0"/>
              <w:spacing w:line="240" w:lineRule="auto"/>
              <w:ind w:right="135"/>
              <w:rPr>
                <w:rFonts w:ascii="Neue Haas Unica" w:hAnsi="Neue Haas Unica" w:cs="Calibri"/>
                <w:b/>
                <w:bCs/>
                <w:sz w:val="22"/>
                <w:szCs w:val="22"/>
                <w:lang w:val="nl-BE" w:eastAsia="ko-KR"/>
              </w:rPr>
            </w:pPr>
            <w:r>
              <w:rPr>
                <w:rFonts w:ascii="Neue Haas Unica" w:hAnsi="Neue Haas Unica" w:cs="Calibri"/>
                <w:b/>
                <w:bCs/>
                <w:sz w:val="22"/>
                <w:szCs w:val="22"/>
                <w:lang w:val="nl-BE" w:eastAsia="ko-KR"/>
              </w:rPr>
              <w:t>Bedrag in euro</w:t>
            </w:r>
          </w:p>
        </w:tc>
      </w:tr>
      <w:tr w:rsidR="00CC1A3D" w:rsidRPr="00A42A68" w14:paraId="15489D69" w14:textId="77777777" w:rsidTr="00E47FD4">
        <w:trPr>
          <w:trHeight w:val="405"/>
        </w:trPr>
        <w:tc>
          <w:tcPr>
            <w:tcW w:w="6799" w:type="dxa"/>
            <w:gridSpan w:val="2"/>
            <w:shd w:val="clear" w:color="auto" w:fill="auto"/>
            <w:vAlign w:val="center"/>
          </w:tcPr>
          <w:p w14:paraId="292F1742"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2257" w:type="dxa"/>
            <w:vAlign w:val="center"/>
          </w:tcPr>
          <w:p w14:paraId="0E9C17C5"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22ADC27F" w14:textId="77777777" w:rsidTr="00E47FD4">
        <w:trPr>
          <w:trHeight w:val="405"/>
        </w:trPr>
        <w:tc>
          <w:tcPr>
            <w:tcW w:w="6799" w:type="dxa"/>
            <w:gridSpan w:val="2"/>
            <w:shd w:val="clear" w:color="auto" w:fill="auto"/>
            <w:vAlign w:val="center"/>
          </w:tcPr>
          <w:p w14:paraId="1994E12A"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2257" w:type="dxa"/>
            <w:vAlign w:val="center"/>
          </w:tcPr>
          <w:p w14:paraId="7F8EC1CD"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46B97523" w14:textId="77777777" w:rsidTr="00E47FD4">
        <w:trPr>
          <w:trHeight w:val="405"/>
        </w:trPr>
        <w:tc>
          <w:tcPr>
            <w:tcW w:w="6799" w:type="dxa"/>
            <w:gridSpan w:val="2"/>
            <w:shd w:val="clear" w:color="auto" w:fill="auto"/>
            <w:vAlign w:val="center"/>
          </w:tcPr>
          <w:p w14:paraId="2E0EC61D"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c>
          <w:tcPr>
            <w:tcW w:w="2257" w:type="dxa"/>
            <w:vAlign w:val="center"/>
          </w:tcPr>
          <w:p w14:paraId="07D30D7F"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CC1A3D" w:rsidRPr="00A42A68" w14:paraId="23320AB3" w14:textId="77777777" w:rsidTr="00E47FD4">
        <w:trPr>
          <w:trHeight w:val="405"/>
        </w:trPr>
        <w:tc>
          <w:tcPr>
            <w:tcW w:w="6799" w:type="dxa"/>
            <w:gridSpan w:val="2"/>
            <w:shd w:val="clear" w:color="auto" w:fill="auto"/>
            <w:vAlign w:val="center"/>
          </w:tcPr>
          <w:p w14:paraId="2B645C16" w14:textId="659F83FF" w:rsidR="00CC1A3D" w:rsidRPr="00E47FD4" w:rsidRDefault="00E47FD4" w:rsidP="00E47FD4">
            <w:pPr>
              <w:keepNext/>
              <w:keepLines/>
              <w:autoSpaceDE w:val="0"/>
              <w:autoSpaceDN w:val="0"/>
              <w:adjustRightInd w:val="0"/>
              <w:spacing w:line="240" w:lineRule="auto"/>
              <w:ind w:right="135"/>
              <w:jc w:val="right"/>
              <w:rPr>
                <w:rFonts w:ascii="Neue Haas Unica" w:hAnsi="Neue Haas Unica" w:cs="Calibri"/>
                <w:b/>
                <w:bCs/>
                <w:sz w:val="22"/>
                <w:szCs w:val="22"/>
                <w:lang w:val="nl-BE" w:eastAsia="ko-KR"/>
              </w:rPr>
            </w:pPr>
            <w:r>
              <w:rPr>
                <w:rFonts w:ascii="Neue Haas Unica" w:hAnsi="Neue Haas Unica" w:cs="Calibri"/>
                <w:b/>
                <w:bCs/>
                <w:sz w:val="22"/>
                <w:szCs w:val="22"/>
                <w:lang w:val="nl-BE" w:eastAsia="ko-KR"/>
              </w:rPr>
              <w:t>Totaal:</w:t>
            </w:r>
          </w:p>
        </w:tc>
        <w:tc>
          <w:tcPr>
            <w:tcW w:w="2257" w:type="dxa"/>
            <w:vAlign w:val="center"/>
          </w:tcPr>
          <w:p w14:paraId="442D9175" w14:textId="77777777" w:rsidR="00CC1A3D" w:rsidRPr="00A42A68" w:rsidRDefault="00CC1A3D" w:rsidP="00460400">
            <w:pPr>
              <w:keepNext/>
              <w:keepLines/>
              <w:autoSpaceDE w:val="0"/>
              <w:autoSpaceDN w:val="0"/>
              <w:adjustRightInd w:val="0"/>
              <w:spacing w:line="240" w:lineRule="auto"/>
              <w:ind w:right="135"/>
              <w:rPr>
                <w:rFonts w:ascii="Neue Haas Unica" w:hAnsi="Neue Haas Unica" w:cs="Calibri"/>
                <w:sz w:val="22"/>
                <w:szCs w:val="22"/>
                <w:lang w:val="nl-BE" w:eastAsia="ko-KR"/>
              </w:rPr>
            </w:pPr>
          </w:p>
        </w:tc>
      </w:tr>
    </w:tbl>
    <w:p w14:paraId="3D632D12" w14:textId="77777777" w:rsidR="001B652E" w:rsidRPr="00A42A68" w:rsidRDefault="001B652E" w:rsidP="001B652E">
      <w:pPr>
        <w:spacing w:line="240" w:lineRule="auto"/>
        <w:ind w:left="-11" w:right="-6"/>
        <w:jc w:val="both"/>
        <w:rPr>
          <w:rFonts w:ascii="Neue Haas Unica" w:eastAsia="Calibri" w:hAnsi="Neue Haas Unica" w:cs="Calibri"/>
          <w:b/>
          <w:bCs/>
          <w:sz w:val="32"/>
          <w:szCs w:val="3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553"/>
      </w:tblGrid>
      <w:tr w:rsidR="007A4804" w:rsidRPr="00A42A68" w14:paraId="35BF4DE6" w14:textId="77777777" w:rsidTr="00A42A68">
        <w:tc>
          <w:tcPr>
            <w:tcW w:w="9212" w:type="dxa"/>
            <w:gridSpan w:val="2"/>
            <w:shd w:val="clear" w:color="auto" w:fill="1FAFA9"/>
          </w:tcPr>
          <w:p w14:paraId="0E678E0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color w:val="FFFFFF"/>
                <w:sz w:val="22"/>
                <w:szCs w:val="22"/>
                <w:lang w:val="nl-BE" w:eastAsia="ko-KR"/>
              </w:rPr>
            </w:pPr>
            <w:r w:rsidRPr="00A42A68">
              <w:rPr>
                <w:rFonts w:ascii="Neue Haas Unica" w:hAnsi="Neue Haas Unica" w:cs="Calibri"/>
                <w:b/>
                <w:bCs/>
                <w:color w:val="FFFFFF"/>
                <w:sz w:val="22"/>
                <w:szCs w:val="22"/>
                <w:lang w:val="nl-BE" w:eastAsia="ko-KR"/>
              </w:rPr>
              <w:lastRenderedPageBreak/>
              <w:t>EVALUATIE – BESLISSING DAGELIJKS BESTUUR</w:t>
            </w:r>
          </w:p>
        </w:tc>
      </w:tr>
      <w:tr w:rsidR="007A4804" w:rsidRPr="00A42A68" w14:paraId="5E7576F2" w14:textId="77777777" w:rsidTr="00CC3E9E">
        <w:tc>
          <w:tcPr>
            <w:tcW w:w="2518" w:type="dxa"/>
            <w:shd w:val="clear" w:color="auto" w:fill="auto"/>
          </w:tcPr>
          <w:p w14:paraId="071C375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Datum</w:t>
            </w:r>
          </w:p>
        </w:tc>
        <w:tc>
          <w:tcPr>
            <w:tcW w:w="6694" w:type="dxa"/>
            <w:shd w:val="clear" w:color="auto" w:fill="auto"/>
          </w:tcPr>
          <w:p w14:paraId="6084B736"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195E9E46" w14:textId="77777777" w:rsidTr="00CC3E9E">
        <w:tc>
          <w:tcPr>
            <w:tcW w:w="2518" w:type="dxa"/>
            <w:shd w:val="clear" w:color="auto" w:fill="auto"/>
          </w:tcPr>
          <w:p w14:paraId="5B610412"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Aanwezige leden Dagelijks Bestuur</w:t>
            </w:r>
          </w:p>
        </w:tc>
        <w:tc>
          <w:tcPr>
            <w:tcW w:w="6694" w:type="dxa"/>
            <w:shd w:val="clear" w:color="auto" w:fill="auto"/>
          </w:tcPr>
          <w:p w14:paraId="33E5FE6E"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i/>
                <w:iCs/>
                <w:sz w:val="22"/>
                <w:szCs w:val="22"/>
                <w:lang w:val="nl-BE" w:eastAsia="ko-KR"/>
              </w:rPr>
            </w:pPr>
          </w:p>
        </w:tc>
      </w:tr>
      <w:tr w:rsidR="007A4804" w:rsidRPr="00A42A68" w14:paraId="1029E03A" w14:textId="77777777" w:rsidTr="00CC3E9E">
        <w:tc>
          <w:tcPr>
            <w:tcW w:w="9212" w:type="dxa"/>
            <w:gridSpan w:val="2"/>
            <w:shd w:val="clear" w:color="auto" w:fill="auto"/>
          </w:tcPr>
          <w:p w14:paraId="5DEAB4E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 xml:space="preserve">Beslissing Dagelijks Bestuur </w:t>
            </w:r>
          </w:p>
        </w:tc>
      </w:tr>
      <w:tr w:rsidR="007A4804" w:rsidRPr="00A42A68" w14:paraId="5A1CBF3D" w14:textId="77777777" w:rsidTr="00CC3E9E">
        <w:trPr>
          <w:trHeight w:val="1393"/>
        </w:trPr>
        <w:tc>
          <w:tcPr>
            <w:tcW w:w="9212" w:type="dxa"/>
            <w:gridSpan w:val="2"/>
            <w:shd w:val="clear" w:color="auto" w:fill="auto"/>
          </w:tcPr>
          <w:p w14:paraId="318BC54C"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r w:rsidR="007A4804" w:rsidRPr="00A42A68" w14:paraId="2FD4945D" w14:textId="77777777" w:rsidTr="00CC3E9E">
        <w:tc>
          <w:tcPr>
            <w:tcW w:w="9212" w:type="dxa"/>
            <w:gridSpan w:val="2"/>
            <w:shd w:val="clear" w:color="auto" w:fill="auto"/>
          </w:tcPr>
          <w:p w14:paraId="1BE15DB4"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b/>
                <w:bCs/>
                <w:sz w:val="22"/>
                <w:szCs w:val="22"/>
                <w:lang w:val="nl-BE" w:eastAsia="ko-KR"/>
              </w:rPr>
            </w:pPr>
            <w:r w:rsidRPr="00A42A68">
              <w:rPr>
                <w:rFonts w:ascii="Neue Haas Unica" w:hAnsi="Neue Haas Unica" w:cs="Calibri"/>
                <w:b/>
                <w:bCs/>
                <w:sz w:val="22"/>
                <w:szCs w:val="22"/>
                <w:lang w:val="nl-BE" w:eastAsia="ko-KR"/>
              </w:rPr>
              <w:t>Feedback voor projectverantwoordelijke en voor erfgoeddienst</w:t>
            </w:r>
          </w:p>
        </w:tc>
      </w:tr>
      <w:tr w:rsidR="007A4804" w:rsidRPr="00A42A68" w14:paraId="573E57AD" w14:textId="77777777" w:rsidTr="00D47AF3">
        <w:trPr>
          <w:trHeight w:val="1137"/>
        </w:trPr>
        <w:tc>
          <w:tcPr>
            <w:tcW w:w="9212" w:type="dxa"/>
            <w:gridSpan w:val="2"/>
            <w:shd w:val="clear" w:color="auto" w:fill="auto"/>
          </w:tcPr>
          <w:p w14:paraId="094C82B0" w14:textId="77777777" w:rsidR="007A4804" w:rsidRPr="00A42A68" w:rsidRDefault="007A4804" w:rsidP="00A42A68">
            <w:pPr>
              <w:keepNext/>
              <w:keepLines/>
              <w:autoSpaceDE w:val="0"/>
              <w:autoSpaceDN w:val="0"/>
              <w:adjustRightInd w:val="0"/>
              <w:spacing w:line="240" w:lineRule="auto"/>
              <w:ind w:right="135"/>
              <w:rPr>
                <w:rFonts w:ascii="Neue Haas Unica" w:hAnsi="Neue Haas Unica" w:cs="Calibri"/>
                <w:sz w:val="22"/>
                <w:szCs w:val="22"/>
                <w:lang w:val="nl-BE" w:eastAsia="ko-KR"/>
              </w:rPr>
            </w:pPr>
          </w:p>
        </w:tc>
      </w:tr>
    </w:tbl>
    <w:p w14:paraId="43F39928" w14:textId="1961D7F3" w:rsidR="00EF33B1" w:rsidRPr="00A42A68" w:rsidRDefault="00EF33B1" w:rsidP="00A42A68">
      <w:pPr>
        <w:spacing w:line="240" w:lineRule="auto"/>
        <w:ind w:right="135"/>
        <w:rPr>
          <w:rFonts w:ascii="Neue Haas Unica" w:hAnsi="Neue Haas Unica"/>
          <w:lang w:val="nl-BE"/>
        </w:rPr>
      </w:pPr>
    </w:p>
    <w:sectPr w:rsidR="00EF33B1" w:rsidRPr="00A42A68" w:rsidSect="00EF33B1">
      <w:headerReference w:type="default" r:id="rId14"/>
      <w:footerReference w:type="even" r:id="rId15"/>
      <w:footerReference w:type="default" r:id="rId16"/>
      <w:headerReference w:type="first" r:id="rId17"/>
      <w:footerReference w:type="first" r:id="rId18"/>
      <w:pgSz w:w="11900" w:h="16840"/>
      <w:pgMar w:top="1893" w:right="1417" w:bottom="2255"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2540" w14:textId="77777777" w:rsidR="00FC2B7B" w:rsidRDefault="00FC2B7B" w:rsidP="000879DB">
      <w:pPr>
        <w:spacing w:line="240" w:lineRule="auto"/>
      </w:pPr>
      <w:r>
        <w:separator/>
      </w:r>
    </w:p>
  </w:endnote>
  <w:endnote w:type="continuationSeparator" w:id="0">
    <w:p w14:paraId="348D1BB3" w14:textId="77777777" w:rsidR="00FC2B7B" w:rsidRDefault="00FC2B7B" w:rsidP="00087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pton Medium">
    <w:altName w:val="Calibri"/>
    <w:charset w:val="4D"/>
    <w:family w:val="auto"/>
    <w:pitch w:val="variable"/>
    <w:sig w:usb0="00000007" w:usb1="00000001" w:usb2="00000000" w:usb3="00000000" w:csb0="00000093" w:csb1="00000000"/>
  </w:font>
  <w:font w:name="NeueHaasGroteskText Pro">
    <w:altName w:val="Calibri"/>
    <w:charset w:val="00"/>
    <w:family w:val="swiss"/>
    <w:pitch w:val="variable"/>
    <w:sig w:usb0="00000001" w:usb1="00000000" w:usb2="00000000" w:usb3="00000000" w:csb0="00000093" w:csb1="00000000"/>
  </w:font>
  <w:font w:name="Times New Roman (Hoofdtekst CS)">
    <w:altName w:val="Times New Roman"/>
    <w:panose1 w:val="00000000000000000000"/>
    <w:charset w:val="00"/>
    <w:family w:val="roman"/>
    <w:notTrueType/>
    <w:pitch w:val="default"/>
  </w:font>
  <w:font w:name="Times New Roman (Koppen CS)">
    <w:altName w:val="Times New Roman"/>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ue Haas Unica">
    <w:altName w:val="Calibri"/>
    <w:charset w:val="00"/>
    <w:family w:val="swiss"/>
    <w:pitch w:val="variable"/>
    <w:sig w:usb0="00000001" w:usb1="00000003" w:usb2="00000000" w:usb3="00000000" w:csb0="0000009F" w:csb1="00000000"/>
  </w:font>
  <w:font w:name="Neue Haas Grotesk Text Pro">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9780" w14:textId="2898053A" w:rsidR="007A4804" w:rsidRPr="00D65872" w:rsidRDefault="002467C9" w:rsidP="002467C9">
    <w:pPr>
      <w:pStyle w:val="Voettekst"/>
      <w:tabs>
        <w:tab w:val="clear" w:pos="4536"/>
        <w:tab w:val="center" w:pos="6663"/>
      </w:tabs>
      <w:ind w:left="420" w:firstLine="5676"/>
      <w:rPr>
        <w:sz w:val="16"/>
        <w:szCs w:val="16"/>
      </w:rPr>
    </w:pPr>
    <w:r>
      <w:rPr>
        <w:sz w:val="16"/>
        <w:szCs w:val="16"/>
        <w:u w:val="single"/>
      </w:rPr>
      <w:br/>
    </w:r>
    <w:r>
      <w:rPr>
        <w:sz w:val="16"/>
        <w:szCs w:val="16"/>
        <w:u w:val="single"/>
      </w:rPr>
      <w:br/>
    </w:r>
    <w:r>
      <w:rPr>
        <w:sz w:val="16"/>
        <w:szCs w:val="16"/>
        <w:u w:val="single"/>
      </w:rPr>
      <w:br/>
    </w:r>
    <w:r>
      <w:rPr>
        <w:sz w:val="16"/>
        <w:szCs w:val="16"/>
        <w:u w:val="single"/>
      </w:rPr>
      <w:br/>
    </w:r>
    <w:r w:rsidR="007A4804" w:rsidRPr="00D65872">
      <w:rPr>
        <w:noProof/>
        <w:sz w:val="16"/>
        <w:szCs w:val="16"/>
        <w:u w:val="single"/>
      </w:rPr>
      <w:drawing>
        <wp:anchor distT="0" distB="0" distL="114300" distR="114300" simplePos="0" relativeHeight="251680768" behindDoc="1" locked="1" layoutInCell="1" allowOverlap="1" wp14:anchorId="64E36655" wp14:editId="4F33EF84">
          <wp:simplePos x="0" y="0"/>
          <wp:positionH relativeFrom="margin">
            <wp:posOffset>-219075</wp:posOffset>
          </wp:positionH>
          <wp:positionV relativeFrom="bottomMargin">
            <wp:align>top</wp:align>
          </wp:positionV>
          <wp:extent cx="7585075" cy="108331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85075" cy="108331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u w:val="single"/>
      </w:rPr>
      <w:t xml:space="preserve"> </w:t>
    </w:r>
    <w:r w:rsidR="00D65872" w:rsidRPr="00D65872">
      <w:rPr>
        <w:sz w:val="16"/>
        <w:szCs w:val="16"/>
        <w:u w:val="single"/>
      </w:rPr>
      <w:t>info@stuifzand.be</w:t>
    </w:r>
    <w:r w:rsidR="00D65872" w:rsidRPr="00D65872">
      <w:rPr>
        <w:sz w:val="16"/>
        <w:szCs w:val="16"/>
      </w:rPr>
      <w:tab/>
    </w:r>
    <w:proofErr w:type="spellStart"/>
    <w:r w:rsidR="00D65872" w:rsidRPr="00D65872">
      <w:rPr>
        <w:sz w:val="16"/>
        <w:szCs w:val="16"/>
        <w:u w:val="single"/>
      </w:rPr>
      <w:t>Werft</w:t>
    </w:r>
    <w:proofErr w:type="spellEnd"/>
    <w:r w:rsidR="00D65872" w:rsidRPr="00D65872">
      <w:rPr>
        <w:sz w:val="16"/>
        <w:szCs w:val="16"/>
        <w:u w:val="single"/>
      </w:rPr>
      <w:t xml:space="preserve"> 30B, 2440 </w:t>
    </w:r>
    <w:proofErr w:type="spellStart"/>
    <w:r w:rsidR="00D65872" w:rsidRPr="00D65872">
      <w:rPr>
        <w:sz w:val="16"/>
        <w:szCs w:val="16"/>
        <w:u w:val="single"/>
      </w:rPr>
      <w:t>Geel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08467731"/>
      <w:docPartObj>
        <w:docPartGallery w:val="Page Numbers (Bottom of Page)"/>
        <w:docPartUnique/>
      </w:docPartObj>
    </w:sdtPr>
    <w:sdtEndPr>
      <w:rPr>
        <w:rStyle w:val="Paginanummer"/>
      </w:rPr>
    </w:sdtEndPr>
    <w:sdtContent>
      <w:p w14:paraId="22880E80" w14:textId="36DF4F3F" w:rsidR="00EF33B1" w:rsidRDefault="00EF33B1" w:rsidP="0020533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0517BC5" w14:textId="77777777" w:rsidR="00EF33B1" w:rsidRDefault="00EF33B1" w:rsidP="00EF33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B29B" w14:textId="7D82AAB4" w:rsidR="000879DB" w:rsidRDefault="00D47AF3" w:rsidP="00EF33B1">
    <w:pPr>
      <w:ind w:right="360"/>
    </w:pPr>
    <w:r w:rsidRPr="00D47AF3">
      <w:rPr>
        <w:noProof/>
      </w:rPr>
      <mc:AlternateContent>
        <mc:Choice Requires="wps">
          <w:drawing>
            <wp:anchor distT="0" distB="0" distL="114300" distR="114300" simplePos="0" relativeHeight="251684864" behindDoc="0" locked="0" layoutInCell="1" allowOverlap="1" wp14:anchorId="264A84E7" wp14:editId="6A899283">
              <wp:simplePos x="0" y="0"/>
              <wp:positionH relativeFrom="column">
                <wp:posOffset>3428365</wp:posOffset>
              </wp:positionH>
              <wp:positionV relativeFrom="paragraph">
                <wp:posOffset>-464185</wp:posOffset>
              </wp:positionV>
              <wp:extent cx="1212215" cy="369570"/>
              <wp:effectExtent l="0" t="0" r="6985" b="0"/>
              <wp:wrapNone/>
              <wp:docPr id="18" name="Tekstvak 18"/>
              <wp:cNvGraphicFramePr/>
              <a:graphic xmlns:a="http://schemas.openxmlformats.org/drawingml/2006/main">
                <a:graphicData uri="http://schemas.microsoft.com/office/word/2010/wordprocessingShape">
                  <wps:wsp>
                    <wps:cNvSpPr txBox="1"/>
                    <wps:spPr>
                      <a:xfrm>
                        <a:off x="0" y="0"/>
                        <a:ext cx="1212215" cy="369570"/>
                      </a:xfrm>
                      <a:prstGeom prst="rect">
                        <a:avLst/>
                      </a:prstGeom>
                      <a:noFill/>
                      <a:ln w="6350">
                        <a:noFill/>
                      </a:ln>
                    </wps:spPr>
                    <wps:txbx>
                      <w:txbxContent>
                        <w:p w14:paraId="43F1439C" w14:textId="77777777" w:rsidR="00D47AF3" w:rsidRPr="00A34970" w:rsidRDefault="00D47AF3" w:rsidP="00D47AF3">
                          <w:pPr>
                            <w:rPr>
                              <w:rFonts w:cs="NeueHaasGroteskText Pro"/>
                              <w:b/>
                              <w:bCs/>
                              <w:color w:val="080809"/>
                              <w:sz w:val="16"/>
                              <w:szCs w:val="16"/>
                              <w:u w:val="single"/>
                              <w:lang w:val="en-US"/>
                            </w:rPr>
                          </w:pPr>
                          <w:r w:rsidRPr="00A34970">
                            <w:rPr>
                              <w:rFonts w:cs="NeueHaasGroteskText Pro"/>
                              <w:bCs/>
                              <w:color w:val="080809"/>
                              <w:sz w:val="16"/>
                              <w:szCs w:val="16"/>
                              <w:u w:val="single"/>
                              <w:lang w:val="en-US"/>
                            </w:rPr>
                            <w:t>info@stuifzand.be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A84E7" id="_x0000_t202" coordsize="21600,21600" o:spt="202" path="m,l,21600r21600,l21600,xe">
              <v:stroke joinstyle="miter"/>
              <v:path gradientshapeok="t" o:connecttype="rect"/>
            </v:shapetype>
            <v:shape id="Tekstvak 18" o:spid="_x0000_s1027" type="#_x0000_t202" style="position:absolute;margin-left:269.95pt;margin-top:-36.55pt;width:95.45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" filled="f" stroked="f" strokeweight=".5pt">
              <v:textbox inset="0,0,0,0">
                <w:txbxContent>
                  <w:p w14:paraId="43F1439C" w14:textId="77777777" w:rsidR="00D47AF3" w:rsidRPr="00A34970" w:rsidRDefault="00D47AF3" w:rsidP="00D47AF3">
                    <w:pPr>
                      <w:rPr>
                        <w:rFonts w:cs="NeueHaasGroteskText Pro"/>
                        <w:b/>
                        <w:bCs/>
                        <w:color w:val="080809"/>
                        <w:sz w:val="16"/>
                        <w:szCs w:val="16"/>
                        <w:u w:val="single"/>
                        <w:lang w:val="en-US"/>
                      </w:rPr>
                    </w:pPr>
                    <w:r w:rsidRPr="00A34970">
                      <w:rPr>
                        <w:rFonts w:cs="NeueHaasGroteskText Pro"/>
                        <w:bCs/>
                        <w:color w:val="080809"/>
                        <w:sz w:val="16"/>
                        <w:szCs w:val="16"/>
                        <w:u w:val="single"/>
                        <w:lang w:val="en-US"/>
                      </w:rPr>
                      <w:t>info@stuifzand.be</w:t>
                    </w:r>
                  </w:p>
                </w:txbxContent>
              </v:textbox>
            </v:shape>
          </w:pict>
        </mc:Fallback>
      </mc:AlternateContent>
    </w:r>
    <w:r w:rsidRPr="00D47AF3">
      <w:rPr>
        <w:noProof/>
      </w:rPr>
      <mc:AlternateContent>
        <mc:Choice Requires="wps">
          <w:drawing>
            <wp:anchor distT="0" distB="0" distL="114300" distR="114300" simplePos="0" relativeHeight="251685888" behindDoc="0" locked="0" layoutInCell="1" allowOverlap="1" wp14:anchorId="13A969F3" wp14:editId="01F336CA">
              <wp:simplePos x="0" y="0"/>
              <wp:positionH relativeFrom="column">
                <wp:posOffset>4641215</wp:posOffset>
              </wp:positionH>
              <wp:positionV relativeFrom="paragraph">
                <wp:posOffset>-464185</wp:posOffset>
              </wp:positionV>
              <wp:extent cx="1110615" cy="369570"/>
              <wp:effectExtent l="0" t="0" r="6985" b="0"/>
              <wp:wrapNone/>
              <wp:docPr id="19" name="Tekstvak 19"/>
              <wp:cNvGraphicFramePr/>
              <a:graphic xmlns:a="http://schemas.openxmlformats.org/drawingml/2006/main">
                <a:graphicData uri="http://schemas.microsoft.com/office/word/2010/wordprocessingShape">
                  <wps:wsp>
                    <wps:cNvSpPr txBox="1"/>
                    <wps:spPr>
                      <a:xfrm>
                        <a:off x="0" y="0"/>
                        <a:ext cx="1110615" cy="369570"/>
                      </a:xfrm>
                      <a:prstGeom prst="rect">
                        <a:avLst/>
                      </a:prstGeom>
                      <a:noFill/>
                      <a:ln w="6350">
                        <a:noFill/>
                      </a:ln>
                    </wps:spPr>
                    <wps:txbx>
                      <w:txbxContent>
                        <w:p w14:paraId="19BB8F57" w14:textId="77777777" w:rsidR="00D47AF3" w:rsidRPr="00A34970" w:rsidRDefault="00D47AF3" w:rsidP="00D47AF3">
                          <w:pPr>
                            <w:rPr>
                              <w:rFonts w:cs="NeueHaasGroteskText Pro"/>
                              <w:color w:val="080809"/>
                              <w:sz w:val="16"/>
                              <w:szCs w:val="16"/>
                              <w:lang w:val="en-US"/>
                            </w:rPr>
                          </w:pPr>
                          <w:r w:rsidRPr="00A34970">
                            <w:rPr>
                              <w:rFonts w:cs="NeueHaasGroteskText Pro"/>
                              <w:color w:val="080809"/>
                              <w:sz w:val="16"/>
                              <w:szCs w:val="16"/>
                              <w:lang w:val="en-US"/>
                            </w:rPr>
                            <w:t>Werft 30B</w:t>
                          </w:r>
                          <w:r w:rsidRPr="00A34970">
                            <w:rPr>
                              <w:rFonts w:cs="NeueHaasGroteskText Pro"/>
                              <w:caps/>
                              <w:color w:val="080809"/>
                              <w:sz w:val="16"/>
                              <w:szCs w:val="16"/>
                              <w:lang w:val="en-US"/>
                            </w:rPr>
                            <w:t>—</w:t>
                          </w:r>
                          <w:r w:rsidRPr="00A34970">
                            <w:rPr>
                              <w:rFonts w:cs="NeueHaasGroteskText Pro"/>
                              <w:color w:val="080809"/>
                              <w:sz w:val="16"/>
                              <w:szCs w:val="16"/>
                              <w:lang w:val="en-US"/>
                            </w:rPr>
                            <w:t>2440 Geel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969F3" id="Tekstvak 19" o:spid="_x0000_s1028" type="#_x0000_t202" style="position:absolute;margin-left:365.45pt;margin-top:-36.55pt;width:87.45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" filled="f" stroked="f" strokeweight=".5pt">
              <v:textbox inset="0,0,0,0">
                <w:txbxContent>
                  <w:p w14:paraId="19BB8F57" w14:textId="77777777" w:rsidR="00D47AF3" w:rsidRPr="00A34970" w:rsidRDefault="00D47AF3" w:rsidP="00D47AF3">
                    <w:pPr>
                      <w:rPr>
                        <w:rFonts w:cs="NeueHaasGroteskText Pro"/>
                        <w:color w:val="080809"/>
                        <w:sz w:val="16"/>
                        <w:szCs w:val="16"/>
                        <w:lang w:val="en-US"/>
                      </w:rPr>
                    </w:pPr>
                    <w:r w:rsidRPr="00A34970">
                      <w:rPr>
                        <w:rFonts w:cs="NeueHaasGroteskText Pro"/>
                        <w:color w:val="080809"/>
                        <w:sz w:val="16"/>
                        <w:szCs w:val="16"/>
                        <w:lang w:val="en-US"/>
                      </w:rPr>
                      <w:t>Werft 30B</w:t>
                    </w:r>
                    <w:r w:rsidRPr="00A34970">
                      <w:rPr>
                        <w:rFonts w:cs="NeueHaasGroteskText Pro"/>
                        <w:caps/>
                        <w:color w:val="080809"/>
                        <w:sz w:val="16"/>
                        <w:szCs w:val="16"/>
                        <w:lang w:val="en-US"/>
                      </w:rPr>
                      <w:t>—</w:t>
                    </w:r>
                    <w:r w:rsidRPr="00A34970">
                      <w:rPr>
                        <w:rFonts w:cs="NeueHaasGroteskText Pro"/>
                        <w:color w:val="080809"/>
                        <w:sz w:val="16"/>
                        <w:szCs w:val="16"/>
                        <w:lang w:val="en-US"/>
                      </w:rPr>
                      <w:t>2440 Geel</w:t>
                    </w:r>
                  </w:p>
                </w:txbxContent>
              </v:textbox>
            </v:shape>
          </w:pict>
        </mc:Fallback>
      </mc:AlternateContent>
    </w:r>
    <w:r w:rsidRPr="00EF33B1">
      <w:rPr>
        <w:noProof/>
      </w:rPr>
      <w:drawing>
        <wp:anchor distT="0" distB="0" distL="114300" distR="114300" simplePos="0" relativeHeight="251682816" behindDoc="1" locked="1" layoutInCell="1" allowOverlap="1" wp14:anchorId="029F60B1" wp14:editId="116CA0F5">
          <wp:simplePos x="0" y="0"/>
          <wp:positionH relativeFrom="page">
            <wp:posOffset>33020</wp:posOffset>
          </wp:positionH>
          <wp:positionV relativeFrom="page">
            <wp:posOffset>9265285</wp:posOffset>
          </wp:positionV>
          <wp:extent cx="7585075" cy="108331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85075" cy="108331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C7F8" w14:textId="697327FA" w:rsidR="00EF33B1" w:rsidRDefault="00D47AF3">
    <w:pPr>
      <w:pStyle w:val="Voettekst"/>
    </w:pPr>
    <w:r w:rsidRPr="00EF33B1">
      <w:rPr>
        <w:noProof/>
      </w:rPr>
      <mc:AlternateContent>
        <mc:Choice Requires="wps">
          <w:drawing>
            <wp:anchor distT="0" distB="0" distL="114300" distR="114300" simplePos="0" relativeHeight="251674624" behindDoc="0" locked="0" layoutInCell="1" allowOverlap="1" wp14:anchorId="6100E94D" wp14:editId="4B4BD30C">
              <wp:simplePos x="0" y="0"/>
              <wp:positionH relativeFrom="column">
                <wp:posOffset>4634230</wp:posOffset>
              </wp:positionH>
              <wp:positionV relativeFrom="paragraph">
                <wp:posOffset>-146685</wp:posOffset>
              </wp:positionV>
              <wp:extent cx="1110615" cy="369570"/>
              <wp:effectExtent l="0" t="0" r="6985" b="0"/>
              <wp:wrapNone/>
              <wp:docPr id="9" name="Tekstvak 9"/>
              <wp:cNvGraphicFramePr/>
              <a:graphic xmlns:a="http://schemas.openxmlformats.org/drawingml/2006/main">
                <a:graphicData uri="http://schemas.microsoft.com/office/word/2010/wordprocessingShape">
                  <wps:wsp>
                    <wps:cNvSpPr txBox="1"/>
                    <wps:spPr>
                      <a:xfrm>
                        <a:off x="0" y="0"/>
                        <a:ext cx="1110615" cy="369570"/>
                      </a:xfrm>
                      <a:prstGeom prst="rect">
                        <a:avLst/>
                      </a:prstGeom>
                      <a:noFill/>
                      <a:ln w="6350">
                        <a:noFill/>
                      </a:ln>
                    </wps:spPr>
                    <wps:txbx>
                      <w:txbxContent>
                        <w:p w14:paraId="5AC73166" w14:textId="77777777" w:rsidR="00EF33B1" w:rsidRPr="00A34970" w:rsidRDefault="00EF33B1" w:rsidP="00EF33B1">
                          <w:pPr>
                            <w:rPr>
                              <w:rFonts w:cs="NeueHaasGroteskText Pro"/>
                              <w:color w:val="080809"/>
                              <w:sz w:val="16"/>
                              <w:szCs w:val="16"/>
                              <w:lang w:val="en-US"/>
                            </w:rPr>
                          </w:pPr>
                          <w:r w:rsidRPr="00A34970">
                            <w:rPr>
                              <w:rFonts w:cs="NeueHaasGroteskText Pro"/>
                              <w:color w:val="080809"/>
                              <w:sz w:val="16"/>
                              <w:szCs w:val="16"/>
                              <w:lang w:val="en-US"/>
                            </w:rPr>
                            <w:t>Werft 30B</w:t>
                          </w:r>
                          <w:r w:rsidRPr="00A34970">
                            <w:rPr>
                              <w:rFonts w:cs="NeueHaasGroteskText Pro"/>
                              <w:caps/>
                              <w:color w:val="080809"/>
                              <w:sz w:val="16"/>
                              <w:szCs w:val="16"/>
                              <w:lang w:val="en-US"/>
                            </w:rPr>
                            <w:t>—</w:t>
                          </w:r>
                          <w:r w:rsidRPr="00A34970">
                            <w:rPr>
                              <w:rFonts w:cs="NeueHaasGroteskText Pro"/>
                              <w:color w:val="080809"/>
                              <w:sz w:val="16"/>
                              <w:szCs w:val="16"/>
                              <w:lang w:val="en-US"/>
                            </w:rPr>
                            <w:t>2440 Geel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0E94D" id="_x0000_t202" coordsize="21600,21600" o:spt="202" path="m,l,21600r21600,l21600,xe">
              <v:stroke joinstyle="miter"/>
              <v:path gradientshapeok="t" o:connecttype="rect"/>
            </v:shapetype>
            <v:shape id="Tekstvak 9" o:spid="_x0000_s1030" type="#_x0000_t202" style="position:absolute;margin-left:364.9pt;margin-top:-11.55pt;width:87.45pt;height:2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" filled="f" stroked="f" strokeweight=".5pt">
              <v:textbox inset="0,0,0,0">
                <w:txbxContent>
                  <w:p w14:paraId="5AC73166" w14:textId="77777777" w:rsidR="00EF33B1" w:rsidRPr="00A34970" w:rsidRDefault="00EF33B1" w:rsidP="00EF33B1">
                    <w:pPr>
                      <w:rPr>
                        <w:rFonts w:cs="NeueHaasGroteskText Pro"/>
                        <w:color w:val="080809"/>
                        <w:sz w:val="16"/>
                        <w:szCs w:val="16"/>
                        <w:lang w:val="en-US"/>
                      </w:rPr>
                    </w:pPr>
                    <w:r w:rsidRPr="00A34970">
                      <w:rPr>
                        <w:rFonts w:cs="NeueHaasGroteskText Pro"/>
                        <w:color w:val="080809"/>
                        <w:sz w:val="16"/>
                        <w:szCs w:val="16"/>
                        <w:lang w:val="en-US"/>
                      </w:rPr>
                      <w:t>Werft 30B</w:t>
                    </w:r>
                    <w:r w:rsidRPr="00A34970">
                      <w:rPr>
                        <w:rFonts w:cs="NeueHaasGroteskText Pro"/>
                        <w:caps/>
                        <w:color w:val="080809"/>
                        <w:sz w:val="16"/>
                        <w:szCs w:val="16"/>
                        <w:lang w:val="en-US"/>
                      </w:rPr>
                      <w:t>—</w:t>
                    </w:r>
                    <w:r w:rsidRPr="00A34970">
                      <w:rPr>
                        <w:rFonts w:cs="NeueHaasGroteskText Pro"/>
                        <w:color w:val="080809"/>
                        <w:sz w:val="16"/>
                        <w:szCs w:val="16"/>
                        <w:lang w:val="en-US"/>
                      </w:rPr>
                      <w:t>2440 Geel</w:t>
                    </w:r>
                  </w:p>
                </w:txbxContent>
              </v:textbox>
            </v:shape>
          </w:pict>
        </mc:Fallback>
      </mc:AlternateContent>
    </w:r>
    <w:r w:rsidRPr="00EF33B1">
      <w:rPr>
        <w:noProof/>
      </w:rPr>
      <mc:AlternateContent>
        <mc:Choice Requires="wps">
          <w:drawing>
            <wp:anchor distT="0" distB="0" distL="114300" distR="114300" simplePos="0" relativeHeight="251673600" behindDoc="0" locked="0" layoutInCell="1" allowOverlap="1" wp14:anchorId="4DE7D6B4" wp14:editId="4296DC1D">
              <wp:simplePos x="0" y="0"/>
              <wp:positionH relativeFrom="column">
                <wp:posOffset>3421380</wp:posOffset>
              </wp:positionH>
              <wp:positionV relativeFrom="paragraph">
                <wp:posOffset>-146685</wp:posOffset>
              </wp:positionV>
              <wp:extent cx="1212215" cy="369570"/>
              <wp:effectExtent l="0" t="0" r="6985" b="0"/>
              <wp:wrapNone/>
              <wp:docPr id="8" name="Tekstvak 8"/>
              <wp:cNvGraphicFramePr/>
              <a:graphic xmlns:a="http://schemas.openxmlformats.org/drawingml/2006/main">
                <a:graphicData uri="http://schemas.microsoft.com/office/word/2010/wordprocessingShape">
                  <wps:wsp>
                    <wps:cNvSpPr txBox="1"/>
                    <wps:spPr>
                      <a:xfrm>
                        <a:off x="0" y="0"/>
                        <a:ext cx="1212215" cy="369570"/>
                      </a:xfrm>
                      <a:prstGeom prst="rect">
                        <a:avLst/>
                      </a:prstGeom>
                      <a:noFill/>
                      <a:ln w="6350">
                        <a:noFill/>
                      </a:ln>
                    </wps:spPr>
                    <wps:txbx>
                      <w:txbxContent>
                        <w:p w14:paraId="00C32DF8" w14:textId="77777777" w:rsidR="00EF33B1" w:rsidRPr="00A34970" w:rsidRDefault="00EF33B1" w:rsidP="00EF33B1">
                          <w:pPr>
                            <w:rPr>
                              <w:rFonts w:cs="NeueHaasGroteskText Pro"/>
                              <w:b/>
                              <w:bCs/>
                              <w:color w:val="080809"/>
                              <w:sz w:val="16"/>
                              <w:szCs w:val="16"/>
                              <w:u w:val="single"/>
                              <w:lang w:val="en-US"/>
                            </w:rPr>
                          </w:pPr>
                          <w:r w:rsidRPr="00A34970">
                            <w:rPr>
                              <w:rFonts w:cs="NeueHaasGroteskText Pro"/>
                              <w:bCs/>
                              <w:color w:val="080809"/>
                              <w:sz w:val="16"/>
                              <w:szCs w:val="16"/>
                              <w:u w:val="single"/>
                              <w:lang w:val="en-US"/>
                            </w:rPr>
                            <w:t>info@stuifzand.be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D6B4" id="Tekstvak 8" o:spid="_x0000_s1031" type="#_x0000_t202" style="position:absolute;margin-left:269.4pt;margin-top:-11.55pt;width:95.45pt;height:2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" filled="f" stroked="f" strokeweight=".5pt">
              <v:textbox inset="0,0,0,0">
                <w:txbxContent>
                  <w:p w14:paraId="00C32DF8" w14:textId="77777777" w:rsidR="00EF33B1" w:rsidRPr="00A34970" w:rsidRDefault="00EF33B1" w:rsidP="00EF33B1">
                    <w:pPr>
                      <w:rPr>
                        <w:rFonts w:cs="NeueHaasGroteskText Pro"/>
                        <w:b/>
                        <w:bCs/>
                        <w:color w:val="080809"/>
                        <w:sz w:val="16"/>
                        <w:szCs w:val="16"/>
                        <w:u w:val="single"/>
                        <w:lang w:val="en-US"/>
                      </w:rPr>
                    </w:pPr>
                    <w:r w:rsidRPr="00A34970">
                      <w:rPr>
                        <w:rFonts w:cs="NeueHaasGroteskText Pro"/>
                        <w:bCs/>
                        <w:color w:val="080809"/>
                        <w:sz w:val="16"/>
                        <w:szCs w:val="16"/>
                        <w:u w:val="single"/>
                        <w:lang w:val="en-US"/>
                      </w:rPr>
                      <w:t>info@stuifzand.be</w:t>
                    </w:r>
                  </w:p>
                </w:txbxContent>
              </v:textbox>
            </v:shape>
          </w:pict>
        </mc:Fallback>
      </mc:AlternateContent>
    </w:r>
    <w:r w:rsidR="00EF33B1" w:rsidRPr="00EF33B1">
      <w:rPr>
        <w:noProof/>
      </w:rPr>
      <w:drawing>
        <wp:anchor distT="0" distB="0" distL="114300" distR="114300" simplePos="0" relativeHeight="251672576" behindDoc="1" locked="1" layoutInCell="1" allowOverlap="1" wp14:anchorId="077BB085" wp14:editId="3286D5BF">
          <wp:simplePos x="0" y="0"/>
          <wp:positionH relativeFrom="page">
            <wp:posOffset>0</wp:posOffset>
          </wp:positionH>
          <wp:positionV relativeFrom="page">
            <wp:posOffset>9595485</wp:posOffset>
          </wp:positionV>
          <wp:extent cx="7585200" cy="108360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852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7EAE" w14:textId="77777777" w:rsidR="00FC2B7B" w:rsidRDefault="00FC2B7B" w:rsidP="000879DB">
      <w:pPr>
        <w:spacing w:line="240" w:lineRule="auto"/>
      </w:pPr>
      <w:r>
        <w:separator/>
      </w:r>
    </w:p>
  </w:footnote>
  <w:footnote w:type="continuationSeparator" w:id="0">
    <w:p w14:paraId="05A81E48" w14:textId="77777777" w:rsidR="00FC2B7B" w:rsidRDefault="00FC2B7B" w:rsidP="00087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89DA" w14:textId="6A104591" w:rsidR="000879DB" w:rsidRDefault="00A34970">
    <w:r>
      <w:rPr>
        <w:noProof/>
      </w:rPr>
      <mc:AlternateContent>
        <mc:Choice Requires="wps">
          <w:drawing>
            <wp:anchor distT="0" distB="0" distL="114300" distR="114300" simplePos="0" relativeHeight="251667456" behindDoc="0" locked="1" layoutInCell="1" allowOverlap="0" wp14:anchorId="37586494" wp14:editId="52CD0C83">
              <wp:simplePos x="0" y="0"/>
              <wp:positionH relativeFrom="column">
                <wp:posOffset>5744845</wp:posOffset>
              </wp:positionH>
              <wp:positionV relativeFrom="page">
                <wp:posOffset>-14605</wp:posOffset>
              </wp:positionV>
              <wp:extent cx="900000" cy="543600"/>
              <wp:effectExtent l="0" t="0" r="1905" b="2540"/>
              <wp:wrapThrough wrapText="bothSides">
                <wp:wrapPolygon edited="0">
                  <wp:start x="0" y="0"/>
                  <wp:lineTo x="0" y="21196"/>
                  <wp:lineTo x="21341" y="21196"/>
                  <wp:lineTo x="21341" y="0"/>
                  <wp:lineTo x="0" y="0"/>
                </wp:wrapPolygon>
              </wp:wrapThrough>
              <wp:docPr id="3" name="Tekstvak 3"/>
              <wp:cNvGraphicFramePr/>
              <a:graphic xmlns:a="http://schemas.openxmlformats.org/drawingml/2006/main">
                <a:graphicData uri="http://schemas.microsoft.com/office/word/2010/wordprocessingShape">
                  <wps:wsp>
                    <wps:cNvSpPr txBox="1"/>
                    <wps:spPr>
                      <a:xfrm>
                        <a:off x="0" y="0"/>
                        <a:ext cx="900000" cy="543600"/>
                      </a:xfrm>
                      <a:prstGeom prst="rect">
                        <a:avLst/>
                      </a:prstGeom>
                      <a:noFill/>
                      <a:ln w="6350">
                        <a:noFill/>
                      </a:ln>
                    </wps:spPr>
                    <wps:txbx>
                      <w:txbxContent>
                        <w:p w14:paraId="1179A966" w14:textId="1F263F94" w:rsidR="00A34970" w:rsidRPr="00A34970" w:rsidRDefault="00A34970" w:rsidP="00A34970">
                          <w:pPr>
                            <w:rPr>
                              <w:rFonts w:cs="NeueHaasGroteskText Pro"/>
                              <w:color w:val="080809"/>
                              <w:sz w:val="16"/>
                              <w:szCs w:val="16"/>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86494" id="_x0000_t202" coordsize="21600,21600" o:spt="202" path="m,l,21600r21600,l21600,xe">
              <v:stroke joinstyle="miter"/>
              <v:path gradientshapeok="t" o:connecttype="rect"/>
            </v:shapetype>
            <v:shape id="Tekstvak 3" o:spid="_x0000_s1026" type="#_x0000_t202" style="position:absolute;margin-left:452.35pt;margin-top:-1.15pt;width:70.85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" o:allowoverlap="f" filled="f" stroked="f" strokeweight=".5pt">
              <v:textbox inset="0,0,0,0">
                <w:txbxContent>
                  <w:p w14:paraId="1179A966" w14:textId="1F263F94" w:rsidR="00A34970" w:rsidRPr="00A34970" w:rsidRDefault="00A34970" w:rsidP="00A34970">
                    <w:pPr>
                      <w:rPr>
                        <w:rFonts w:cs="NeueHaasGroteskText Pro"/>
                        <w:color w:val="080809"/>
                        <w:sz w:val="16"/>
                        <w:szCs w:val="16"/>
                        <w:lang w:val="en-US"/>
                      </w:rPr>
                    </w:pPr>
                  </w:p>
                </w:txbxContent>
              </v:textbox>
              <w10:wrap type="through"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7777" w14:textId="15ECA168" w:rsidR="00EF33B1" w:rsidRDefault="00EF33B1">
    <w:pPr>
      <w:pStyle w:val="Koptekst"/>
    </w:pPr>
    <w:r w:rsidRPr="00EF33B1">
      <w:rPr>
        <w:noProof/>
      </w:rPr>
      <mc:AlternateContent>
        <mc:Choice Requires="wps">
          <w:drawing>
            <wp:anchor distT="0" distB="0" distL="114300" distR="114300" simplePos="0" relativeHeight="251670528" behindDoc="0" locked="1" layoutInCell="1" allowOverlap="0" wp14:anchorId="2116758B" wp14:editId="31F8D911">
              <wp:simplePos x="0" y="0"/>
              <wp:positionH relativeFrom="column">
                <wp:posOffset>5750560</wp:posOffset>
              </wp:positionH>
              <wp:positionV relativeFrom="page">
                <wp:posOffset>1270</wp:posOffset>
              </wp:positionV>
              <wp:extent cx="900000" cy="543600"/>
              <wp:effectExtent l="0" t="0" r="1905" b="2540"/>
              <wp:wrapThrough wrapText="bothSides">
                <wp:wrapPolygon edited="0">
                  <wp:start x="0" y="0"/>
                  <wp:lineTo x="0" y="21196"/>
                  <wp:lineTo x="21341" y="21196"/>
                  <wp:lineTo x="21341"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900000" cy="543600"/>
                      </a:xfrm>
                      <a:prstGeom prst="rect">
                        <a:avLst/>
                      </a:prstGeom>
                      <a:noFill/>
                      <a:ln w="6350">
                        <a:noFill/>
                      </a:ln>
                    </wps:spPr>
                    <wps:txbx>
                      <w:txbxContent>
                        <w:p w14:paraId="70F03840" w14:textId="0A57AD2B" w:rsidR="00EF33B1" w:rsidRPr="00A34970" w:rsidRDefault="00EF33B1" w:rsidP="00EF33B1">
                          <w:pPr>
                            <w:rPr>
                              <w:rFonts w:cs="NeueHaasGroteskText Pro"/>
                              <w:color w:val="080809"/>
                              <w:sz w:val="16"/>
                              <w:szCs w:val="16"/>
                              <w:lang w:val="en-US"/>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6758B" id="_x0000_t202" coordsize="21600,21600" o:spt="202" path="m,l,21600r21600,l21600,xe">
              <v:stroke joinstyle="miter"/>
              <v:path gradientshapeok="t" o:connecttype="rect"/>
            </v:shapetype>
            <v:shape id="Tekstvak 5" o:spid="_x0000_s1029" type="#_x0000_t202" style="position:absolute;margin-left:452.8pt;margin-top:.1pt;width:70.85pt;height:4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" o:allowoverlap="f" filled="f" stroked="f" strokeweight=".5pt">
              <v:textbox inset="0,0,0,0">
                <w:txbxContent>
                  <w:p w14:paraId="70F03840" w14:textId="0A57AD2B" w:rsidR="00EF33B1" w:rsidRPr="00A34970" w:rsidRDefault="00EF33B1" w:rsidP="00EF33B1">
                    <w:pPr>
                      <w:rPr>
                        <w:rFonts w:cs="NeueHaasGroteskText Pro"/>
                        <w:color w:val="080809"/>
                        <w:sz w:val="16"/>
                        <w:szCs w:val="16"/>
                        <w:lang w:val="en-US"/>
                      </w:rPr>
                    </w:pPr>
                  </w:p>
                </w:txbxContent>
              </v:textbox>
              <w10:wrap type="through"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44C"/>
    <w:multiLevelType w:val="hybridMultilevel"/>
    <w:tmpl w:val="14C651B0"/>
    <w:lvl w:ilvl="0" w:tplc="8D4AF6D4">
      <w:start w:val="4"/>
      <w:numFmt w:val="bullet"/>
      <w:lvlText w:val="-"/>
      <w:lvlJc w:val="left"/>
      <w:pPr>
        <w:ind w:left="720" w:hanging="360"/>
      </w:pPr>
      <w:rPr>
        <w:rFonts w:ascii="Calibri" w:eastAsia="Calibri"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A02D6B"/>
    <w:multiLevelType w:val="hybridMultilevel"/>
    <w:tmpl w:val="8422B47A"/>
    <w:lvl w:ilvl="0" w:tplc="A8E62046">
      <w:start w:val="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940053"/>
    <w:multiLevelType w:val="hybridMultilevel"/>
    <w:tmpl w:val="81A641BE"/>
    <w:lvl w:ilvl="0" w:tplc="A0F418BE">
      <w:start w:val="1"/>
      <w:numFmt w:val="decimal"/>
      <w:lvlText w:val="%1."/>
      <w:lvlJc w:val="left"/>
      <w:pPr>
        <w:tabs>
          <w:tab w:val="num" w:pos="717"/>
        </w:tabs>
        <w:ind w:left="717" w:hanging="360"/>
      </w:pPr>
      <w:rPr>
        <w:rFonts w:hint="default"/>
      </w:rPr>
    </w:lvl>
    <w:lvl w:ilvl="1" w:tplc="08130019" w:tentative="1">
      <w:start w:val="1"/>
      <w:numFmt w:val="lowerLetter"/>
      <w:lvlText w:val="%2."/>
      <w:lvlJc w:val="left"/>
      <w:pPr>
        <w:tabs>
          <w:tab w:val="num" w:pos="1437"/>
        </w:tabs>
        <w:ind w:left="1437" w:hanging="360"/>
      </w:pPr>
    </w:lvl>
    <w:lvl w:ilvl="2" w:tplc="0813001B" w:tentative="1">
      <w:start w:val="1"/>
      <w:numFmt w:val="lowerRoman"/>
      <w:lvlText w:val="%3."/>
      <w:lvlJc w:val="right"/>
      <w:pPr>
        <w:tabs>
          <w:tab w:val="num" w:pos="2157"/>
        </w:tabs>
        <w:ind w:left="2157" w:hanging="180"/>
      </w:pPr>
    </w:lvl>
    <w:lvl w:ilvl="3" w:tplc="0813000F" w:tentative="1">
      <w:start w:val="1"/>
      <w:numFmt w:val="decimal"/>
      <w:lvlText w:val="%4."/>
      <w:lvlJc w:val="left"/>
      <w:pPr>
        <w:tabs>
          <w:tab w:val="num" w:pos="2877"/>
        </w:tabs>
        <w:ind w:left="2877" w:hanging="360"/>
      </w:pPr>
    </w:lvl>
    <w:lvl w:ilvl="4" w:tplc="08130019" w:tentative="1">
      <w:start w:val="1"/>
      <w:numFmt w:val="lowerLetter"/>
      <w:lvlText w:val="%5."/>
      <w:lvlJc w:val="left"/>
      <w:pPr>
        <w:tabs>
          <w:tab w:val="num" w:pos="3597"/>
        </w:tabs>
        <w:ind w:left="3597" w:hanging="360"/>
      </w:pPr>
    </w:lvl>
    <w:lvl w:ilvl="5" w:tplc="0813001B" w:tentative="1">
      <w:start w:val="1"/>
      <w:numFmt w:val="lowerRoman"/>
      <w:lvlText w:val="%6."/>
      <w:lvlJc w:val="right"/>
      <w:pPr>
        <w:tabs>
          <w:tab w:val="num" w:pos="4317"/>
        </w:tabs>
        <w:ind w:left="4317" w:hanging="180"/>
      </w:pPr>
    </w:lvl>
    <w:lvl w:ilvl="6" w:tplc="0813000F" w:tentative="1">
      <w:start w:val="1"/>
      <w:numFmt w:val="decimal"/>
      <w:lvlText w:val="%7."/>
      <w:lvlJc w:val="left"/>
      <w:pPr>
        <w:tabs>
          <w:tab w:val="num" w:pos="5037"/>
        </w:tabs>
        <w:ind w:left="5037" w:hanging="360"/>
      </w:pPr>
    </w:lvl>
    <w:lvl w:ilvl="7" w:tplc="08130019" w:tentative="1">
      <w:start w:val="1"/>
      <w:numFmt w:val="lowerLetter"/>
      <w:lvlText w:val="%8."/>
      <w:lvlJc w:val="left"/>
      <w:pPr>
        <w:tabs>
          <w:tab w:val="num" w:pos="5757"/>
        </w:tabs>
        <w:ind w:left="5757" w:hanging="360"/>
      </w:pPr>
    </w:lvl>
    <w:lvl w:ilvl="8" w:tplc="0813001B" w:tentative="1">
      <w:start w:val="1"/>
      <w:numFmt w:val="lowerRoman"/>
      <w:lvlText w:val="%9."/>
      <w:lvlJc w:val="right"/>
      <w:pPr>
        <w:tabs>
          <w:tab w:val="num" w:pos="6477"/>
        </w:tabs>
        <w:ind w:left="6477" w:hanging="180"/>
      </w:pPr>
    </w:lvl>
  </w:abstractNum>
  <w:abstractNum w:abstractNumId="3" w15:restartNumberingAfterBreak="0">
    <w:nsid w:val="0DD84754"/>
    <w:multiLevelType w:val="hybridMultilevel"/>
    <w:tmpl w:val="398645C4"/>
    <w:lvl w:ilvl="0" w:tplc="08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C11624"/>
    <w:multiLevelType w:val="hybridMultilevel"/>
    <w:tmpl w:val="1B9A4F12"/>
    <w:lvl w:ilvl="0" w:tplc="11508F62">
      <w:start w:val="1"/>
      <w:numFmt w:val="decimal"/>
      <w:lvlText w:val="%1."/>
      <w:lvlJc w:val="left"/>
      <w:pPr>
        <w:ind w:left="360" w:hanging="360"/>
      </w:pPr>
      <w:rPr>
        <w:rFonts w:ascii="Campton Medium" w:hAnsi="Campton Medium"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626CA4"/>
    <w:multiLevelType w:val="hybridMultilevel"/>
    <w:tmpl w:val="2D58F1CE"/>
    <w:lvl w:ilvl="0" w:tplc="08130005">
      <w:start w:val="1"/>
      <w:numFmt w:val="bullet"/>
      <w:lvlText w:val=""/>
      <w:lvlJc w:val="left"/>
      <w:pPr>
        <w:tabs>
          <w:tab w:val="num" w:pos="720"/>
        </w:tabs>
        <w:ind w:left="720" w:hanging="360"/>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75617"/>
    <w:multiLevelType w:val="hybridMultilevel"/>
    <w:tmpl w:val="0B0621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A144D0"/>
    <w:multiLevelType w:val="hybridMultilevel"/>
    <w:tmpl w:val="64BC0CA6"/>
    <w:lvl w:ilvl="0" w:tplc="808AC48E">
      <w:start w:val="1"/>
      <w:numFmt w:val="bullet"/>
      <w:lvlText w:val=""/>
      <w:lvlJc w:val="left"/>
      <w:pPr>
        <w:tabs>
          <w:tab w:val="num" w:pos="1077"/>
        </w:tabs>
        <w:ind w:left="1077" w:hanging="360"/>
      </w:pPr>
      <w:rPr>
        <w:rFonts w:ascii="Wingdings" w:hAnsi="Wingding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61BAA"/>
    <w:multiLevelType w:val="hybridMultilevel"/>
    <w:tmpl w:val="0AA6DE6A"/>
    <w:lvl w:ilvl="0" w:tplc="E5EACF8E">
      <w:start w:val="1"/>
      <w:numFmt w:val="decimal"/>
      <w:lvlText w:val="%1°"/>
      <w:lvlJc w:val="right"/>
      <w:pPr>
        <w:tabs>
          <w:tab w:val="num" w:pos="765"/>
        </w:tabs>
        <w:ind w:left="765" w:hanging="180"/>
      </w:pPr>
      <w:rPr>
        <w:rFonts w:hint="default"/>
      </w:rPr>
    </w:lvl>
    <w:lvl w:ilvl="1" w:tplc="08130005">
      <w:start w:val="1"/>
      <w:numFmt w:val="bullet"/>
      <w:lvlText w:val=""/>
      <w:lvlJc w:val="left"/>
      <w:pPr>
        <w:tabs>
          <w:tab w:val="num" w:pos="1440"/>
        </w:tabs>
        <w:ind w:left="1440" w:hanging="360"/>
      </w:pPr>
      <w:rPr>
        <w:rFonts w:ascii="Wingdings" w:hAnsi="Wingdings" w:hint="default"/>
      </w:rPr>
    </w:lvl>
    <w:lvl w:ilvl="2" w:tplc="22EE45B2">
      <w:start w:val="1"/>
      <w:numFmt w:val="decimal"/>
      <w:lvlText w:val="%3°"/>
      <w:lvlJc w:val="right"/>
      <w:pPr>
        <w:tabs>
          <w:tab w:val="num" w:pos="2160"/>
        </w:tabs>
        <w:ind w:left="2160" w:hanging="180"/>
      </w:pPr>
      <w:rPr>
        <w:rFonts w:hint="default"/>
        <w:b w:val="0"/>
        <w:sz w:val="22"/>
        <w:szCs w:val="22"/>
      </w:r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9" w15:restartNumberingAfterBreak="0">
    <w:nsid w:val="244C1F38"/>
    <w:multiLevelType w:val="hybridMultilevel"/>
    <w:tmpl w:val="532AEAE4"/>
    <w:lvl w:ilvl="0" w:tplc="5852A4F2">
      <w:start w:val="1"/>
      <w:numFmt w:val="decimal"/>
      <w:lvlText w:val="%1."/>
      <w:lvlJc w:val="left"/>
      <w:pPr>
        <w:tabs>
          <w:tab w:val="num" w:pos="720"/>
        </w:tabs>
        <w:ind w:left="720" w:hanging="360"/>
      </w:pPr>
      <w:rPr>
        <w:rFonts w:hint="default"/>
      </w:r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0" w15:restartNumberingAfterBreak="0">
    <w:nsid w:val="26E72EE0"/>
    <w:multiLevelType w:val="hybridMultilevel"/>
    <w:tmpl w:val="2168D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CA7983"/>
    <w:multiLevelType w:val="hybridMultilevel"/>
    <w:tmpl w:val="F6DC1CC2"/>
    <w:lvl w:ilvl="0" w:tplc="8D4AF6D4">
      <w:start w:val="4"/>
      <w:numFmt w:val="bullet"/>
      <w:lvlText w:val="-"/>
      <w:lvlJc w:val="left"/>
      <w:pPr>
        <w:ind w:left="720" w:hanging="360"/>
      </w:pPr>
      <w:rPr>
        <w:rFonts w:ascii="Calibri" w:eastAsia="Calibri"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4D6466E"/>
    <w:multiLevelType w:val="hybridMultilevel"/>
    <w:tmpl w:val="BC14F1B2"/>
    <w:lvl w:ilvl="0" w:tplc="DAC2DDC6">
      <w:start w:val="1"/>
      <w:numFmt w:val="bullet"/>
      <w:lvlText w:val=""/>
      <w:lvlJc w:val="left"/>
      <w:pPr>
        <w:ind w:left="340" w:hanging="340"/>
      </w:pPr>
      <w:rPr>
        <w:rFonts w:ascii="Symbol" w:hAnsi="Symbol" w:hint="default"/>
        <w:color w:val="646363"/>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2848FB"/>
    <w:multiLevelType w:val="hybridMultilevel"/>
    <w:tmpl w:val="F9B6640E"/>
    <w:lvl w:ilvl="0" w:tplc="86D6486A">
      <w:start w:val="1"/>
      <w:numFmt w:val="decimal"/>
      <w:lvlText w:val="%1."/>
      <w:lvlJc w:val="left"/>
      <w:pPr>
        <w:ind w:left="360" w:hanging="360"/>
      </w:pPr>
      <w:rPr>
        <w:rFonts w:ascii="Campton Medium" w:hAnsi="Campton Medium" w:hint="default"/>
        <w:color w:val="90BE6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E467E1"/>
    <w:multiLevelType w:val="hybridMultilevel"/>
    <w:tmpl w:val="964EBC86"/>
    <w:lvl w:ilvl="0" w:tplc="79DA3056">
      <w:start w:val="1"/>
      <w:numFmt w:val="decimal"/>
      <w:lvlText w:val="1.%1"/>
      <w:lvlJc w:val="right"/>
      <w:pPr>
        <w:tabs>
          <w:tab w:val="num" w:pos="765"/>
        </w:tabs>
        <w:ind w:left="765" w:hanging="180"/>
      </w:pPr>
      <w:rPr>
        <w:rFonts w:hint="default"/>
      </w:rPr>
    </w:lvl>
    <w:lvl w:ilvl="1" w:tplc="08130005">
      <w:start w:val="1"/>
      <w:numFmt w:val="bullet"/>
      <w:lvlText w:val=""/>
      <w:lvlJc w:val="left"/>
      <w:pPr>
        <w:tabs>
          <w:tab w:val="num" w:pos="1440"/>
        </w:tabs>
        <w:ind w:left="1440" w:hanging="360"/>
      </w:pPr>
      <w:rPr>
        <w:rFonts w:ascii="Wingdings" w:hAnsi="Wingdings" w:hint="default"/>
      </w:r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5" w15:restartNumberingAfterBreak="0">
    <w:nsid w:val="4AEE5FB1"/>
    <w:multiLevelType w:val="hybridMultilevel"/>
    <w:tmpl w:val="CB6EE1FE"/>
    <w:lvl w:ilvl="0" w:tplc="8D4AF6D4">
      <w:start w:val="4"/>
      <w:numFmt w:val="bullet"/>
      <w:lvlText w:val="-"/>
      <w:lvlJc w:val="left"/>
      <w:pPr>
        <w:ind w:left="720" w:hanging="360"/>
      </w:pPr>
      <w:rPr>
        <w:rFonts w:ascii="Calibri" w:eastAsia="Calibri"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0F3505C"/>
    <w:multiLevelType w:val="multilevel"/>
    <w:tmpl w:val="5F687B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5B9752A"/>
    <w:multiLevelType w:val="hybridMultilevel"/>
    <w:tmpl w:val="3EFCB1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78430F3"/>
    <w:multiLevelType w:val="hybridMultilevel"/>
    <w:tmpl w:val="288AB268"/>
    <w:lvl w:ilvl="0" w:tplc="C3727C78">
      <w:start w:val="1"/>
      <w:numFmt w:val="bullet"/>
      <w:lvlText w:val=""/>
      <w:lvlJc w:val="left"/>
      <w:pPr>
        <w:ind w:left="1440" w:hanging="360"/>
      </w:pPr>
      <w:rPr>
        <w:rFonts w:ascii="Symbol" w:hAnsi="Symbol" w:hint="default"/>
        <w:color w:val="323A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86E4381"/>
    <w:multiLevelType w:val="hybridMultilevel"/>
    <w:tmpl w:val="C2142364"/>
    <w:lvl w:ilvl="0" w:tplc="0813000F">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8EC22EC"/>
    <w:multiLevelType w:val="hybridMultilevel"/>
    <w:tmpl w:val="D8746BC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B1350A"/>
    <w:multiLevelType w:val="hybridMultilevel"/>
    <w:tmpl w:val="2302505A"/>
    <w:lvl w:ilvl="0" w:tplc="97D8C45C">
      <w:start w:val="1"/>
      <w:numFmt w:val="bullet"/>
      <w:lvlText w:val=""/>
      <w:lvlJc w:val="left"/>
      <w:pPr>
        <w:ind w:left="720" w:hanging="360"/>
      </w:pPr>
      <w:rPr>
        <w:rFonts w:ascii="Symbol" w:hAnsi="Symbol" w:hint="default"/>
        <w:color w:val="323A17"/>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ACA478E"/>
    <w:multiLevelType w:val="hybridMultilevel"/>
    <w:tmpl w:val="96282772"/>
    <w:lvl w:ilvl="0" w:tplc="8D4AF6D4">
      <w:start w:val="4"/>
      <w:numFmt w:val="bullet"/>
      <w:lvlText w:val="-"/>
      <w:lvlJc w:val="left"/>
      <w:pPr>
        <w:ind w:left="720" w:hanging="360"/>
      </w:pPr>
      <w:rPr>
        <w:rFonts w:ascii="Calibri" w:eastAsia="Calibri"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C6A21A2"/>
    <w:multiLevelType w:val="hybridMultilevel"/>
    <w:tmpl w:val="0B0C1B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96C14E4"/>
    <w:multiLevelType w:val="hybridMultilevel"/>
    <w:tmpl w:val="E4DECD40"/>
    <w:lvl w:ilvl="0" w:tplc="0056434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26D0041"/>
    <w:multiLevelType w:val="hybridMultilevel"/>
    <w:tmpl w:val="D0D4EAD2"/>
    <w:lvl w:ilvl="0" w:tplc="8D4AF6D4">
      <w:start w:val="4"/>
      <w:numFmt w:val="bullet"/>
      <w:lvlText w:val="-"/>
      <w:lvlJc w:val="left"/>
      <w:pPr>
        <w:ind w:left="720" w:hanging="360"/>
      </w:pPr>
      <w:rPr>
        <w:rFonts w:ascii="Calibri" w:eastAsia="Calibri"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B3A3C50"/>
    <w:multiLevelType w:val="hybridMultilevel"/>
    <w:tmpl w:val="91D41408"/>
    <w:lvl w:ilvl="0" w:tplc="DA742220">
      <w:start w:val="1"/>
      <w:numFmt w:val="decimal"/>
      <w:lvlText w:val="%1°"/>
      <w:lvlJc w:val="right"/>
      <w:pPr>
        <w:tabs>
          <w:tab w:val="num" w:pos="765"/>
        </w:tabs>
        <w:ind w:left="765" w:hanging="180"/>
      </w:pPr>
      <w:rPr>
        <w:rFonts w:hint="default"/>
      </w:rPr>
    </w:lvl>
    <w:lvl w:ilvl="1" w:tplc="08130005">
      <w:start w:val="1"/>
      <w:numFmt w:val="bullet"/>
      <w:lvlText w:val=""/>
      <w:lvlJc w:val="left"/>
      <w:pPr>
        <w:tabs>
          <w:tab w:val="num" w:pos="1440"/>
        </w:tabs>
        <w:ind w:left="1440" w:hanging="360"/>
      </w:pPr>
      <w:rPr>
        <w:rFonts w:ascii="Wingdings" w:hAnsi="Wingdings" w:hint="default"/>
      </w:rPr>
    </w:lvl>
    <w:lvl w:ilvl="2" w:tplc="DA742220">
      <w:start w:val="1"/>
      <w:numFmt w:val="decimal"/>
      <w:lvlText w:val="%3°"/>
      <w:lvlJc w:val="right"/>
      <w:pPr>
        <w:tabs>
          <w:tab w:val="num" w:pos="2160"/>
        </w:tabs>
        <w:ind w:left="2160" w:hanging="180"/>
      </w:pPr>
      <w:rPr>
        <w:rFonts w:hint="default"/>
      </w:r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27" w15:restartNumberingAfterBreak="0">
    <w:nsid w:val="7F1471A8"/>
    <w:multiLevelType w:val="hybridMultilevel"/>
    <w:tmpl w:val="30EAEE62"/>
    <w:lvl w:ilvl="0" w:tplc="8D4AF6D4">
      <w:start w:val="4"/>
      <w:numFmt w:val="bullet"/>
      <w:lvlText w:val="-"/>
      <w:lvlJc w:val="left"/>
      <w:pPr>
        <w:ind w:left="720" w:hanging="360"/>
      </w:pPr>
      <w:rPr>
        <w:rFonts w:ascii="Calibri" w:eastAsia="Calibri" w:hAnsi="Calibri" w:cs="Calibri"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2"/>
  </w:num>
  <w:num w:numId="4">
    <w:abstractNumId w:val="4"/>
  </w:num>
  <w:num w:numId="5">
    <w:abstractNumId w:val="12"/>
  </w:num>
  <w:num w:numId="6">
    <w:abstractNumId w:val="18"/>
  </w:num>
  <w:num w:numId="7">
    <w:abstractNumId w:val="21"/>
  </w:num>
  <w:num w:numId="8">
    <w:abstractNumId w:val="16"/>
  </w:num>
  <w:num w:numId="9">
    <w:abstractNumId w:val="9"/>
  </w:num>
  <w:num w:numId="10">
    <w:abstractNumId w:val="7"/>
  </w:num>
  <w:num w:numId="11">
    <w:abstractNumId w:val="2"/>
  </w:num>
  <w:num w:numId="12">
    <w:abstractNumId w:val="14"/>
  </w:num>
  <w:num w:numId="13">
    <w:abstractNumId w:val="5"/>
  </w:num>
  <w:num w:numId="14">
    <w:abstractNumId w:val="26"/>
  </w:num>
  <w:num w:numId="15">
    <w:abstractNumId w:val="8"/>
  </w:num>
  <w:num w:numId="16">
    <w:abstractNumId w:val="15"/>
  </w:num>
  <w:num w:numId="17">
    <w:abstractNumId w:val="25"/>
  </w:num>
  <w:num w:numId="18">
    <w:abstractNumId w:val="11"/>
  </w:num>
  <w:num w:numId="19">
    <w:abstractNumId w:val="0"/>
  </w:num>
  <w:num w:numId="20">
    <w:abstractNumId w:val="27"/>
  </w:num>
  <w:num w:numId="21">
    <w:abstractNumId w:val="22"/>
  </w:num>
  <w:num w:numId="22">
    <w:abstractNumId w:val="23"/>
  </w:num>
  <w:num w:numId="23">
    <w:abstractNumId w:val="1"/>
  </w:num>
  <w:num w:numId="24">
    <w:abstractNumId w:val="24"/>
  </w:num>
  <w:num w:numId="25">
    <w:abstractNumId w:val="6"/>
  </w:num>
  <w:num w:numId="26">
    <w:abstractNumId w:val="19"/>
  </w:num>
  <w:num w:numId="27">
    <w:abstractNumId w:val="17"/>
  </w:num>
  <w:num w:numId="28">
    <w:abstractNumId w:val="10"/>
  </w:num>
  <w:num w:numId="29">
    <w:abstractNumId w:val="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DB"/>
    <w:rsid w:val="00001DAC"/>
    <w:rsid w:val="0000595C"/>
    <w:rsid w:val="000141C3"/>
    <w:rsid w:val="00042D5F"/>
    <w:rsid w:val="00070CA0"/>
    <w:rsid w:val="00082EFC"/>
    <w:rsid w:val="00086632"/>
    <w:rsid w:val="000879DB"/>
    <w:rsid w:val="00092199"/>
    <w:rsid w:val="000A602D"/>
    <w:rsid w:val="000C076E"/>
    <w:rsid w:val="000D2C45"/>
    <w:rsid w:val="000D4D07"/>
    <w:rsid w:val="000E0CEF"/>
    <w:rsid w:val="000E4547"/>
    <w:rsid w:val="000E7BDE"/>
    <w:rsid w:val="000F5FE0"/>
    <w:rsid w:val="00113FCB"/>
    <w:rsid w:val="00130797"/>
    <w:rsid w:val="00130DFA"/>
    <w:rsid w:val="0015032A"/>
    <w:rsid w:val="0015203C"/>
    <w:rsid w:val="00157135"/>
    <w:rsid w:val="00161C0E"/>
    <w:rsid w:val="00162EE7"/>
    <w:rsid w:val="00193CCC"/>
    <w:rsid w:val="001B0C93"/>
    <w:rsid w:val="001B652E"/>
    <w:rsid w:val="001B792A"/>
    <w:rsid w:val="001E294D"/>
    <w:rsid w:val="001F0D37"/>
    <w:rsid w:val="001F4F8F"/>
    <w:rsid w:val="00207A78"/>
    <w:rsid w:val="00213B9B"/>
    <w:rsid w:val="002147A6"/>
    <w:rsid w:val="00225025"/>
    <w:rsid w:val="00225F57"/>
    <w:rsid w:val="002331FB"/>
    <w:rsid w:val="002467C9"/>
    <w:rsid w:val="0025288F"/>
    <w:rsid w:val="00256ED7"/>
    <w:rsid w:val="00266961"/>
    <w:rsid w:val="00272403"/>
    <w:rsid w:val="0027287F"/>
    <w:rsid w:val="002745C5"/>
    <w:rsid w:val="002914B9"/>
    <w:rsid w:val="00294B98"/>
    <w:rsid w:val="00297549"/>
    <w:rsid w:val="002A0B6A"/>
    <w:rsid w:val="002B5BE5"/>
    <w:rsid w:val="002C4C57"/>
    <w:rsid w:val="002C6344"/>
    <w:rsid w:val="002C6910"/>
    <w:rsid w:val="002D2702"/>
    <w:rsid w:val="002D3A37"/>
    <w:rsid w:val="003038C8"/>
    <w:rsid w:val="00303CE2"/>
    <w:rsid w:val="00317354"/>
    <w:rsid w:val="00320E89"/>
    <w:rsid w:val="00324D98"/>
    <w:rsid w:val="0033300C"/>
    <w:rsid w:val="00345867"/>
    <w:rsid w:val="003502D3"/>
    <w:rsid w:val="00357FE0"/>
    <w:rsid w:val="00380372"/>
    <w:rsid w:val="00386ECF"/>
    <w:rsid w:val="003B0EF5"/>
    <w:rsid w:val="003B2823"/>
    <w:rsid w:val="003D3718"/>
    <w:rsid w:val="003D3B03"/>
    <w:rsid w:val="00406C3C"/>
    <w:rsid w:val="00411965"/>
    <w:rsid w:val="00430877"/>
    <w:rsid w:val="00441257"/>
    <w:rsid w:val="00456B7C"/>
    <w:rsid w:val="00460B36"/>
    <w:rsid w:val="00476C1B"/>
    <w:rsid w:val="0048750B"/>
    <w:rsid w:val="004979F2"/>
    <w:rsid w:val="004A2DA1"/>
    <w:rsid w:val="004C6681"/>
    <w:rsid w:val="004E161E"/>
    <w:rsid w:val="004F6DA3"/>
    <w:rsid w:val="00532D09"/>
    <w:rsid w:val="00533EE5"/>
    <w:rsid w:val="00544645"/>
    <w:rsid w:val="00546784"/>
    <w:rsid w:val="00553B6D"/>
    <w:rsid w:val="005564D2"/>
    <w:rsid w:val="00565F80"/>
    <w:rsid w:val="005662C9"/>
    <w:rsid w:val="00566E58"/>
    <w:rsid w:val="00586C50"/>
    <w:rsid w:val="005971AD"/>
    <w:rsid w:val="005A5BD1"/>
    <w:rsid w:val="005A634A"/>
    <w:rsid w:val="005A75D1"/>
    <w:rsid w:val="005B3617"/>
    <w:rsid w:val="005E6253"/>
    <w:rsid w:val="005F0030"/>
    <w:rsid w:val="00604161"/>
    <w:rsid w:val="00626821"/>
    <w:rsid w:val="00626D2E"/>
    <w:rsid w:val="0062725F"/>
    <w:rsid w:val="006738F8"/>
    <w:rsid w:val="00680CF1"/>
    <w:rsid w:val="00694554"/>
    <w:rsid w:val="006A058B"/>
    <w:rsid w:val="006A4907"/>
    <w:rsid w:val="006D3445"/>
    <w:rsid w:val="006F01D2"/>
    <w:rsid w:val="006F53BA"/>
    <w:rsid w:val="00707198"/>
    <w:rsid w:val="00711936"/>
    <w:rsid w:val="00741DB6"/>
    <w:rsid w:val="00777438"/>
    <w:rsid w:val="00784B67"/>
    <w:rsid w:val="00795A06"/>
    <w:rsid w:val="007A4804"/>
    <w:rsid w:val="007A5B8C"/>
    <w:rsid w:val="007A7BB3"/>
    <w:rsid w:val="007B0DF2"/>
    <w:rsid w:val="007D27E4"/>
    <w:rsid w:val="007E660B"/>
    <w:rsid w:val="007F409B"/>
    <w:rsid w:val="00813503"/>
    <w:rsid w:val="00836376"/>
    <w:rsid w:val="0085257F"/>
    <w:rsid w:val="00856081"/>
    <w:rsid w:val="00873984"/>
    <w:rsid w:val="008766D9"/>
    <w:rsid w:val="0089084A"/>
    <w:rsid w:val="008A5B18"/>
    <w:rsid w:val="008B0944"/>
    <w:rsid w:val="008C7AD1"/>
    <w:rsid w:val="008D10AC"/>
    <w:rsid w:val="008F3F24"/>
    <w:rsid w:val="008F457A"/>
    <w:rsid w:val="008F5036"/>
    <w:rsid w:val="008F579B"/>
    <w:rsid w:val="00901643"/>
    <w:rsid w:val="00901C7D"/>
    <w:rsid w:val="00910467"/>
    <w:rsid w:val="00911B97"/>
    <w:rsid w:val="00911E57"/>
    <w:rsid w:val="0091339D"/>
    <w:rsid w:val="00917777"/>
    <w:rsid w:val="00917BB3"/>
    <w:rsid w:val="00931D0D"/>
    <w:rsid w:val="00945E70"/>
    <w:rsid w:val="00954D88"/>
    <w:rsid w:val="00986C9B"/>
    <w:rsid w:val="00993735"/>
    <w:rsid w:val="009B1DF4"/>
    <w:rsid w:val="009C7C1E"/>
    <w:rsid w:val="009D7B7F"/>
    <w:rsid w:val="009E1B37"/>
    <w:rsid w:val="009E3BB9"/>
    <w:rsid w:val="009E61AF"/>
    <w:rsid w:val="009F4389"/>
    <w:rsid w:val="00A0264F"/>
    <w:rsid w:val="00A26196"/>
    <w:rsid w:val="00A27370"/>
    <w:rsid w:val="00A3145E"/>
    <w:rsid w:val="00A3376A"/>
    <w:rsid w:val="00A34970"/>
    <w:rsid w:val="00A42A68"/>
    <w:rsid w:val="00A50151"/>
    <w:rsid w:val="00A5026C"/>
    <w:rsid w:val="00A808D8"/>
    <w:rsid w:val="00A8364B"/>
    <w:rsid w:val="00A83B55"/>
    <w:rsid w:val="00AA53DD"/>
    <w:rsid w:val="00AB0DAD"/>
    <w:rsid w:val="00AF0C83"/>
    <w:rsid w:val="00AF49A3"/>
    <w:rsid w:val="00B06577"/>
    <w:rsid w:val="00B1597B"/>
    <w:rsid w:val="00B336B6"/>
    <w:rsid w:val="00B56FAE"/>
    <w:rsid w:val="00B57887"/>
    <w:rsid w:val="00B61447"/>
    <w:rsid w:val="00B67198"/>
    <w:rsid w:val="00B86890"/>
    <w:rsid w:val="00B902C3"/>
    <w:rsid w:val="00BA3C05"/>
    <w:rsid w:val="00BB415C"/>
    <w:rsid w:val="00BC48B5"/>
    <w:rsid w:val="00BC490D"/>
    <w:rsid w:val="00BE1154"/>
    <w:rsid w:val="00BF0662"/>
    <w:rsid w:val="00BF0A5D"/>
    <w:rsid w:val="00BF16C8"/>
    <w:rsid w:val="00C05EA0"/>
    <w:rsid w:val="00C13606"/>
    <w:rsid w:val="00C146E2"/>
    <w:rsid w:val="00C21955"/>
    <w:rsid w:val="00C26E18"/>
    <w:rsid w:val="00C41A06"/>
    <w:rsid w:val="00C42ED4"/>
    <w:rsid w:val="00C443CD"/>
    <w:rsid w:val="00C819BE"/>
    <w:rsid w:val="00C82787"/>
    <w:rsid w:val="00C83172"/>
    <w:rsid w:val="00C938BE"/>
    <w:rsid w:val="00CA40DD"/>
    <w:rsid w:val="00CB44DC"/>
    <w:rsid w:val="00CB6908"/>
    <w:rsid w:val="00CC1A3D"/>
    <w:rsid w:val="00CC7683"/>
    <w:rsid w:val="00CF40EE"/>
    <w:rsid w:val="00CF7AAD"/>
    <w:rsid w:val="00D004B3"/>
    <w:rsid w:val="00D119C8"/>
    <w:rsid w:val="00D22772"/>
    <w:rsid w:val="00D26A40"/>
    <w:rsid w:val="00D349FD"/>
    <w:rsid w:val="00D35D1C"/>
    <w:rsid w:val="00D42C1A"/>
    <w:rsid w:val="00D4367D"/>
    <w:rsid w:val="00D47AF3"/>
    <w:rsid w:val="00D519F3"/>
    <w:rsid w:val="00D64960"/>
    <w:rsid w:val="00D65872"/>
    <w:rsid w:val="00D77BA4"/>
    <w:rsid w:val="00DA2453"/>
    <w:rsid w:val="00DA2B18"/>
    <w:rsid w:val="00DB5E97"/>
    <w:rsid w:val="00DD65FE"/>
    <w:rsid w:val="00DE6435"/>
    <w:rsid w:val="00DF1846"/>
    <w:rsid w:val="00E010C1"/>
    <w:rsid w:val="00E01499"/>
    <w:rsid w:val="00E05C3F"/>
    <w:rsid w:val="00E32565"/>
    <w:rsid w:val="00E47FD4"/>
    <w:rsid w:val="00E535A1"/>
    <w:rsid w:val="00E804D3"/>
    <w:rsid w:val="00E95550"/>
    <w:rsid w:val="00E9794B"/>
    <w:rsid w:val="00EA0DDC"/>
    <w:rsid w:val="00EA1404"/>
    <w:rsid w:val="00EA1F97"/>
    <w:rsid w:val="00EA2491"/>
    <w:rsid w:val="00EA40D9"/>
    <w:rsid w:val="00EA40DB"/>
    <w:rsid w:val="00EB1F07"/>
    <w:rsid w:val="00EB79B8"/>
    <w:rsid w:val="00EF33B1"/>
    <w:rsid w:val="00EF6014"/>
    <w:rsid w:val="00EF6796"/>
    <w:rsid w:val="00EF6C56"/>
    <w:rsid w:val="00F04107"/>
    <w:rsid w:val="00F10496"/>
    <w:rsid w:val="00F30F99"/>
    <w:rsid w:val="00F33EBC"/>
    <w:rsid w:val="00F36715"/>
    <w:rsid w:val="00F61169"/>
    <w:rsid w:val="00F6567F"/>
    <w:rsid w:val="00F66D79"/>
    <w:rsid w:val="00F80679"/>
    <w:rsid w:val="00F844DD"/>
    <w:rsid w:val="00FA0BBD"/>
    <w:rsid w:val="00FA6365"/>
    <w:rsid w:val="00FB7373"/>
    <w:rsid w:val="00FB765B"/>
    <w:rsid w:val="00FC2B7B"/>
    <w:rsid w:val="00FD55CC"/>
    <w:rsid w:val="00FF37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0E6EB2"/>
  <w15:chartTrackingRefBased/>
  <w15:docId w15:val="{6839084F-2EC7-D849-8D7C-94AECF8B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38C8"/>
    <w:pPr>
      <w:spacing w:line="276" w:lineRule="auto"/>
      <w:ind w:right="-2126"/>
    </w:pPr>
    <w:rPr>
      <w:rFonts w:ascii="NeueHaasGroteskText Pro" w:eastAsiaTheme="minorEastAsia" w:hAnsi="NeueHaasGroteskText Pro" w:cs="Times New Roman (Hoofdtekst CS)"/>
      <w:color w:val="000000" w:themeColor="text1"/>
      <w:sz w:val="20"/>
      <w:lang w:val="en-GB"/>
    </w:rPr>
  </w:style>
  <w:style w:type="paragraph" w:styleId="Kop1">
    <w:name w:val="heading 1"/>
    <w:next w:val="Kop2"/>
    <w:link w:val="Kop1Char"/>
    <w:uiPriority w:val="9"/>
    <w:qFormat/>
    <w:rsid w:val="003B0EF5"/>
    <w:pPr>
      <w:keepNext/>
      <w:keepLines/>
      <w:outlineLvl w:val="0"/>
    </w:pPr>
    <w:rPr>
      <w:rFonts w:ascii="NeueHaasGroteskText Pro" w:eastAsiaTheme="majorEastAsia" w:hAnsi="NeueHaasGroteskText Pro" w:cs="Times New Roman (Koppen CS)"/>
      <w:b/>
      <w:color w:val="000000" w:themeColor="text1"/>
      <w:sz w:val="20"/>
      <w:szCs w:val="32"/>
    </w:rPr>
  </w:style>
  <w:style w:type="paragraph" w:styleId="Kop2">
    <w:name w:val="heading 2"/>
    <w:next w:val="Standaard"/>
    <w:link w:val="Kop2Char"/>
    <w:rsid w:val="0062725F"/>
    <w:pPr>
      <w:keepNext/>
      <w:keepLines/>
      <w:pBdr>
        <w:top w:val="nil"/>
        <w:left w:val="nil"/>
        <w:bottom w:val="nil"/>
        <w:right w:val="nil"/>
        <w:between w:val="nil"/>
      </w:pBdr>
      <w:spacing w:line="276" w:lineRule="auto"/>
      <w:outlineLvl w:val="1"/>
    </w:pPr>
    <w:rPr>
      <w:rFonts w:ascii="Trebuchet MS" w:eastAsia="Arial" w:hAnsi="Trebuchet MS" w:cs="Arial"/>
      <w:color w:val="000000" w:themeColor="text1"/>
      <w:sz w:val="28"/>
      <w:szCs w:val="28"/>
    </w:rPr>
  </w:style>
  <w:style w:type="paragraph" w:styleId="Kop3">
    <w:name w:val="heading 3"/>
    <w:next w:val="Kop2"/>
    <w:link w:val="Kop3Char"/>
    <w:rsid w:val="007D27E4"/>
    <w:pPr>
      <w:keepNext/>
      <w:keepLines/>
      <w:pBdr>
        <w:top w:val="nil"/>
        <w:left w:val="nil"/>
        <w:bottom w:val="nil"/>
        <w:right w:val="nil"/>
        <w:between w:val="nil"/>
      </w:pBdr>
      <w:spacing w:after="120" w:line="240" w:lineRule="exact"/>
      <w:outlineLvl w:val="2"/>
    </w:pPr>
    <w:rPr>
      <w:rFonts w:ascii="Trebuchet MS" w:eastAsia="Arial" w:hAnsi="Trebuchet MS" w:cs="Arial"/>
      <w:bCs/>
      <w:caps/>
      <w:color w:val="D4D4D4"/>
      <w:szCs w:val="20"/>
    </w:rPr>
  </w:style>
  <w:style w:type="paragraph" w:styleId="Kop4">
    <w:name w:val="heading 4"/>
    <w:basedOn w:val="Standaard"/>
    <w:next w:val="Standaard"/>
    <w:link w:val="Kop4Char"/>
    <w:uiPriority w:val="9"/>
    <w:unhideWhenUsed/>
    <w:rsid w:val="00901C7D"/>
    <w:pPr>
      <w:keepNext/>
      <w:keepLines/>
      <w:framePr w:hSpace="141" w:wrap="around" w:vAnchor="page" w:hAnchor="margin" w:y="1526"/>
      <w:spacing w:before="40" w:line="240" w:lineRule="auto"/>
      <w:ind w:right="0"/>
      <w:outlineLvl w:val="3"/>
    </w:pPr>
    <w:rPr>
      <w:rFonts w:ascii="Trebuchet MS" w:eastAsiaTheme="majorEastAsia" w:hAnsi="Trebuchet MS" w:cstheme="majorBidi"/>
      <w:iCs/>
      <w:color w:val="8B8B8B"/>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rsid w:val="003B0EF5"/>
    <w:pPr>
      <w:numPr>
        <w:ilvl w:val="1"/>
      </w:numPr>
      <w:spacing w:after="160"/>
    </w:pPr>
    <w:rPr>
      <w:rFonts w:asciiTheme="minorHAnsi"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3B0EF5"/>
    <w:rPr>
      <w:rFonts w:eastAsiaTheme="minorEastAsia"/>
      <w:color w:val="5A5A5A" w:themeColor="text1" w:themeTint="A5"/>
      <w:spacing w:val="15"/>
      <w:sz w:val="22"/>
      <w:szCs w:val="22"/>
      <w:lang w:val="en-GB"/>
    </w:rPr>
  </w:style>
  <w:style w:type="character" w:customStyle="1" w:styleId="Kop2Char">
    <w:name w:val="Kop 2 Char"/>
    <w:basedOn w:val="Standaardalinea-lettertype"/>
    <w:link w:val="Kop2"/>
    <w:rsid w:val="0062725F"/>
    <w:rPr>
      <w:rFonts w:ascii="Trebuchet MS" w:eastAsia="Arial" w:hAnsi="Trebuchet MS" w:cs="Arial"/>
      <w:color w:val="000000" w:themeColor="text1"/>
      <w:sz w:val="28"/>
      <w:szCs w:val="28"/>
    </w:rPr>
  </w:style>
  <w:style w:type="character" w:customStyle="1" w:styleId="Kop3Char">
    <w:name w:val="Kop 3 Char"/>
    <w:basedOn w:val="Standaardalinea-lettertype"/>
    <w:link w:val="Kop3"/>
    <w:rsid w:val="007D27E4"/>
    <w:rPr>
      <w:rFonts w:ascii="Trebuchet MS" w:eastAsia="Arial" w:hAnsi="Trebuchet MS" w:cs="Arial"/>
      <w:bCs/>
      <w:caps/>
      <w:color w:val="D4D4D4"/>
      <w:szCs w:val="20"/>
    </w:rPr>
  </w:style>
  <w:style w:type="character" w:customStyle="1" w:styleId="Kop1Char">
    <w:name w:val="Kop 1 Char"/>
    <w:basedOn w:val="Standaardalinea-lettertype"/>
    <w:link w:val="Kop1"/>
    <w:uiPriority w:val="9"/>
    <w:rsid w:val="003B0EF5"/>
    <w:rPr>
      <w:rFonts w:ascii="NeueHaasGroteskText Pro" w:eastAsiaTheme="majorEastAsia" w:hAnsi="NeueHaasGroteskText Pro" w:cs="Times New Roman (Koppen CS)"/>
      <w:b/>
      <w:color w:val="000000" w:themeColor="text1"/>
      <w:sz w:val="20"/>
      <w:szCs w:val="32"/>
    </w:rPr>
  </w:style>
  <w:style w:type="paragraph" w:styleId="Koptekst">
    <w:name w:val="header"/>
    <w:basedOn w:val="Standaard"/>
    <w:link w:val="KoptekstChar"/>
    <w:unhideWhenUsed/>
    <w:rsid w:val="00A3497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34970"/>
    <w:rPr>
      <w:rFonts w:ascii="NeueHaasGroteskText Pro" w:eastAsiaTheme="minorEastAsia" w:hAnsi="NeueHaasGroteskText Pro" w:cs="Times New Roman (Hoofdtekst CS)"/>
      <w:color w:val="000000" w:themeColor="text1"/>
      <w:sz w:val="20"/>
      <w:lang w:val="en-GB"/>
    </w:rPr>
  </w:style>
  <w:style w:type="paragraph" w:styleId="Voettekst">
    <w:name w:val="footer"/>
    <w:basedOn w:val="Standaard"/>
    <w:link w:val="VoettekstChar"/>
    <w:uiPriority w:val="99"/>
    <w:unhideWhenUsed/>
    <w:rsid w:val="00A3497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34970"/>
    <w:rPr>
      <w:rFonts w:ascii="NeueHaasGroteskText Pro" w:eastAsiaTheme="minorEastAsia" w:hAnsi="NeueHaasGroteskText Pro" w:cs="Times New Roman (Hoofdtekst CS)"/>
      <w:color w:val="000000" w:themeColor="text1"/>
      <w:sz w:val="20"/>
      <w:lang w:val="en-GB"/>
    </w:rPr>
  </w:style>
  <w:style w:type="paragraph" w:customStyle="1" w:styleId="Datumhoofding">
    <w:name w:val="Datum hoofding"/>
    <w:basedOn w:val="Standaard"/>
    <w:qFormat/>
    <w:rsid w:val="00A34970"/>
    <w:pPr>
      <w:jc w:val="right"/>
    </w:pPr>
    <w:rPr>
      <w:rFonts w:cs="NeueHaasGroteskText Pro"/>
      <w:color w:val="080809"/>
      <w:sz w:val="16"/>
      <w:szCs w:val="16"/>
      <w:lang w:val="en-US"/>
    </w:rPr>
  </w:style>
  <w:style w:type="paragraph" w:styleId="Geenafstand">
    <w:name w:val="No Spacing"/>
    <w:link w:val="GeenafstandChar"/>
    <w:uiPriority w:val="1"/>
    <w:qFormat/>
    <w:rsid w:val="00EF33B1"/>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EF33B1"/>
    <w:rPr>
      <w:rFonts w:eastAsiaTheme="minorEastAsia"/>
      <w:sz w:val="22"/>
      <w:szCs w:val="22"/>
      <w:lang w:val="en-US" w:eastAsia="zh-CN"/>
    </w:rPr>
  </w:style>
  <w:style w:type="character" w:styleId="Paginanummer">
    <w:name w:val="page number"/>
    <w:basedOn w:val="Standaardalinea-lettertype"/>
    <w:uiPriority w:val="99"/>
    <w:semiHidden/>
    <w:unhideWhenUsed/>
    <w:rsid w:val="00EF33B1"/>
  </w:style>
  <w:style w:type="character" w:customStyle="1" w:styleId="Kop4Char">
    <w:name w:val="Kop 4 Char"/>
    <w:basedOn w:val="Standaardalinea-lettertype"/>
    <w:link w:val="Kop4"/>
    <w:uiPriority w:val="9"/>
    <w:rsid w:val="002745C5"/>
    <w:rPr>
      <w:rFonts w:ascii="Trebuchet MS" w:eastAsiaTheme="majorEastAsia" w:hAnsi="Trebuchet MS" w:cstheme="majorBidi"/>
      <w:iCs/>
      <w:color w:val="8B8B8B"/>
      <w:sz w:val="32"/>
      <w:szCs w:val="32"/>
      <w:lang w:val="en-GB"/>
    </w:rPr>
  </w:style>
  <w:style w:type="paragraph" w:customStyle="1" w:styleId="Adres">
    <w:name w:val="Adres"/>
    <w:basedOn w:val="Standaard"/>
    <w:qFormat/>
    <w:rsid w:val="003038C8"/>
    <w:pPr>
      <w:spacing w:after="1200" w:line="280" w:lineRule="exact"/>
      <w:ind w:left="4961" w:right="567"/>
    </w:pPr>
    <w:rPr>
      <w:rFonts w:eastAsiaTheme="minorHAnsi"/>
      <w:bCs/>
      <w:spacing w:val="2"/>
      <w:szCs w:val="20"/>
      <w:lang w:val="nl-NL"/>
    </w:rPr>
  </w:style>
  <w:style w:type="paragraph" w:customStyle="1" w:styleId="Onderwerp">
    <w:name w:val="Onderwerp"/>
    <w:basedOn w:val="Standaard"/>
    <w:rsid w:val="003038C8"/>
    <w:pPr>
      <w:spacing w:after="360" w:line="280" w:lineRule="exact"/>
      <w:ind w:right="0"/>
    </w:pPr>
    <w:rPr>
      <w:rFonts w:eastAsiaTheme="minorHAnsi"/>
      <w:spacing w:val="2"/>
      <w:lang w:val="nl-NL"/>
    </w:rPr>
  </w:style>
  <w:style w:type="character" w:styleId="Hyperlink">
    <w:name w:val="Hyperlink"/>
    <w:rsid w:val="00D004B3"/>
    <w:rPr>
      <w:color w:val="0000FF"/>
      <w:u w:val="single"/>
    </w:rPr>
  </w:style>
  <w:style w:type="character" w:styleId="Verwijzingopmerking">
    <w:name w:val="annotation reference"/>
    <w:uiPriority w:val="99"/>
    <w:semiHidden/>
    <w:unhideWhenUsed/>
    <w:rsid w:val="00D004B3"/>
    <w:rPr>
      <w:sz w:val="16"/>
      <w:szCs w:val="16"/>
    </w:rPr>
  </w:style>
  <w:style w:type="paragraph" w:styleId="Tekstopmerking">
    <w:name w:val="annotation text"/>
    <w:basedOn w:val="Standaard"/>
    <w:link w:val="TekstopmerkingChar"/>
    <w:uiPriority w:val="99"/>
    <w:unhideWhenUsed/>
    <w:rsid w:val="00D004B3"/>
    <w:pPr>
      <w:spacing w:line="240" w:lineRule="auto"/>
      <w:ind w:right="0"/>
    </w:pPr>
    <w:rPr>
      <w:rFonts w:ascii="Times New Roman" w:eastAsia="Times New Roman" w:hAnsi="Times New Roman" w:cs="Times New Roman"/>
      <w:color w:val="auto"/>
      <w:szCs w:val="20"/>
      <w:lang w:val="nl-NL" w:eastAsia="nl-BE"/>
    </w:rPr>
  </w:style>
  <w:style w:type="character" w:customStyle="1" w:styleId="TekstopmerkingChar">
    <w:name w:val="Tekst opmerking Char"/>
    <w:basedOn w:val="Standaardalinea-lettertype"/>
    <w:link w:val="Tekstopmerking"/>
    <w:uiPriority w:val="99"/>
    <w:rsid w:val="00D004B3"/>
    <w:rPr>
      <w:rFonts w:ascii="Times New Roman" w:eastAsia="Times New Roman" w:hAnsi="Times New Roman" w:cs="Times New Roman"/>
      <w:sz w:val="20"/>
      <w:szCs w:val="20"/>
      <w:lang w:val="nl-NL" w:eastAsia="nl-BE"/>
    </w:rPr>
  </w:style>
  <w:style w:type="character" w:styleId="Onopgelostemelding">
    <w:name w:val="Unresolved Mention"/>
    <w:basedOn w:val="Standaardalinea-lettertype"/>
    <w:uiPriority w:val="99"/>
    <w:rsid w:val="00294B98"/>
    <w:rPr>
      <w:color w:val="605E5C"/>
      <w:shd w:val="clear" w:color="auto" w:fill="E1DFDD"/>
    </w:rPr>
  </w:style>
  <w:style w:type="paragraph" w:styleId="Lijstalinea">
    <w:name w:val="List Paragraph"/>
    <w:basedOn w:val="Standaard"/>
    <w:uiPriority w:val="34"/>
    <w:rsid w:val="00EF6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uifzand.be/uitlene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monumentendag.b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fgoeddag.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uifzand.be/wp-content/uploads/2021/08/Cultureel-erfgoed_Stuifzandstijl.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Aangepast 4">
      <a:dk1>
        <a:srgbClr val="000000"/>
      </a:dk1>
      <a:lt1>
        <a:srgbClr val="FFFFFF"/>
      </a:lt1>
      <a:dk2>
        <a:srgbClr val="44546A"/>
      </a:dk2>
      <a:lt2>
        <a:srgbClr val="E7E6E6"/>
      </a:lt2>
      <a:accent1>
        <a:srgbClr val="FF55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0A43-1E83-AA4B-B9C6-80134107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1368</Words>
  <Characters>7526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Bavo Dockx</dc:creator>
  <cp:keywords/>
  <dc:description/>
  <cp:lastModifiedBy>Thomas Ceusters</cp:lastModifiedBy>
  <cp:revision>12</cp:revision>
  <dcterms:created xsi:type="dcterms:W3CDTF">2021-08-17T11:57:00Z</dcterms:created>
  <dcterms:modified xsi:type="dcterms:W3CDTF">2022-01-18T08:24:00Z</dcterms:modified>
</cp:coreProperties>
</file>